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EF358B" w:rsidRPr="00AA1AD3" w:rsidRDefault="00EF358B"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5F2366" w:rsidRDefault="005F2366"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5F2366" w:rsidRDefault="005F2366"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5F2366" w:rsidRDefault="005F2366" w:rsidP="005F2366">
      <w:pPr>
        <w:ind w:left="5184" w:right="-178"/>
        <w:rPr>
          <w:rFonts w:eastAsia="Calibri"/>
          <w:sz w:val="22"/>
          <w:szCs w:val="22"/>
          <w:bdr w:val="none" w:sz="0" w:space="0" w:color="auto" w:frame="1"/>
          <w:lang w:val="lt-LT"/>
        </w:rPr>
      </w:pPr>
      <w:r>
        <w:rPr>
          <w:rFonts w:eastAsia="Calibri"/>
          <w:sz w:val="22"/>
          <w:szCs w:val="22"/>
          <w:bdr w:val="none" w:sz="0" w:space="0" w:color="auto" w:frame="1"/>
          <w:lang w:val="lt-LT"/>
        </w:rPr>
        <w:t>PATVIRTINTA</w:t>
      </w:r>
    </w:p>
    <w:p w:rsidR="005F2366" w:rsidRDefault="005F2366" w:rsidP="005F2366">
      <w:pPr>
        <w:tabs>
          <w:tab w:val="left" w:pos="10773"/>
        </w:tabs>
        <w:ind w:left="5184" w:right="-178"/>
        <w:rPr>
          <w:rFonts w:eastAsia="Calibri"/>
          <w:sz w:val="22"/>
          <w:szCs w:val="22"/>
          <w:bdr w:val="none" w:sz="0" w:space="0" w:color="auto" w:frame="1"/>
          <w:lang w:val="lt-LT"/>
        </w:rPr>
      </w:pPr>
      <w:r>
        <w:rPr>
          <w:rFonts w:eastAsia="Calibri"/>
          <w:sz w:val="22"/>
          <w:szCs w:val="22"/>
          <w:bdr w:val="none" w:sz="0" w:space="0" w:color="auto" w:frame="1"/>
          <w:lang w:val="lt-LT"/>
        </w:rPr>
        <w:t>Viešųjų pirkimų komisijos, sudarytos VšĮ VUL SK generalinio direktoriaus 2018-07-27 įsakymu Nr. V-654, posėdžio protokolu Nr. 26VPK-</w:t>
      </w:r>
      <w:r w:rsidR="0065504A">
        <w:rPr>
          <w:rFonts w:eastAsia="Calibri"/>
          <w:sz w:val="22"/>
          <w:szCs w:val="22"/>
          <w:bdr w:val="none" w:sz="0" w:space="0" w:color="auto" w:frame="1"/>
          <w:lang w:val="lt-LT"/>
        </w:rPr>
        <w:t>1754</w:t>
      </w:r>
    </w:p>
    <w:p w:rsidR="005F2366" w:rsidRDefault="005F2366"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rsidR="00707A27" w:rsidRDefault="00815004"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AA1AD3">
        <w:rPr>
          <w:rFonts w:ascii="Times New Roman" w:hAnsi="Times New Roman"/>
          <w:b/>
          <w:bCs/>
          <w:color w:val="000000" w:themeColor="text1"/>
          <w:spacing w:val="0"/>
          <w:sz w:val="22"/>
          <w:szCs w:val="22"/>
          <w:lang w:val="lt-LT"/>
        </w:rPr>
        <w:t xml:space="preserve">VŠĮ </w:t>
      </w:r>
      <w:r w:rsidR="00707A27" w:rsidRPr="00AA1AD3">
        <w:rPr>
          <w:rFonts w:ascii="Times New Roman" w:hAnsi="Times New Roman"/>
          <w:b/>
          <w:bCs/>
          <w:color w:val="000000" w:themeColor="text1"/>
          <w:spacing w:val="0"/>
          <w:sz w:val="22"/>
          <w:szCs w:val="22"/>
          <w:lang w:val="lt-LT"/>
        </w:rPr>
        <w:t>VILNIAUS UNIVERSITETO LIGONINĖ SANTAROS KLINIKOS</w:t>
      </w:r>
    </w:p>
    <w:p w:rsidR="00444D19" w:rsidRDefault="00444D19"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bookmarkStart w:id="0" w:name="_Hlk225257730"/>
      <w:r w:rsidRPr="00444D19">
        <w:rPr>
          <w:rFonts w:ascii="Times New Roman" w:hAnsi="Times New Roman" w:cs="Times New Roman"/>
          <w:b/>
          <w:bCs/>
          <w:color w:val="000000" w:themeColor="text1"/>
          <w:spacing w:val="0"/>
          <w:sz w:val="22"/>
          <w:szCs w:val="22"/>
          <w:lang w:val="lt-LT"/>
        </w:rPr>
        <w:t>REAGENT</w:t>
      </w:r>
      <w:r w:rsidR="00B751E7">
        <w:rPr>
          <w:rFonts w:ascii="Times New Roman" w:hAnsi="Times New Roman" w:cs="Times New Roman"/>
          <w:b/>
          <w:bCs/>
          <w:color w:val="000000" w:themeColor="text1"/>
          <w:spacing w:val="0"/>
          <w:sz w:val="22"/>
          <w:szCs w:val="22"/>
          <w:lang w:val="lt-LT"/>
        </w:rPr>
        <w:t>Ų</w:t>
      </w:r>
      <w:r w:rsidRPr="00444D19">
        <w:rPr>
          <w:rFonts w:ascii="Times New Roman" w:hAnsi="Times New Roman" w:cs="Times New Roman"/>
          <w:b/>
          <w:bCs/>
          <w:color w:val="000000" w:themeColor="text1"/>
          <w:spacing w:val="0"/>
          <w:sz w:val="22"/>
          <w:szCs w:val="22"/>
          <w:lang w:val="lt-LT"/>
        </w:rPr>
        <w:t xml:space="preserve"> PT (INR) TYRIMAMS PACIENTO MEDICININĖS PRIEŽIŪROS VIETOJ</w:t>
      </w:r>
      <w:r w:rsidR="00EF64A4">
        <w:rPr>
          <w:rFonts w:ascii="Times New Roman" w:hAnsi="Times New Roman" w:cs="Times New Roman"/>
          <w:b/>
          <w:bCs/>
          <w:color w:val="000000" w:themeColor="text1"/>
          <w:spacing w:val="0"/>
          <w:sz w:val="22"/>
          <w:szCs w:val="22"/>
          <w:lang w:val="lt-LT"/>
        </w:rPr>
        <w:t>E SU PRIETAISAIS PANAUDAI (12612</w:t>
      </w:r>
      <w:r w:rsidRPr="00444D19">
        <w:rPr>
          <w:rFonts w:ascii="Times New Roman" w:hAnsi="Times New Roman" w:cs="Times New Roman"/>
          <w:b/>
          <w:bCs/>
          <w:color w:val="000000" w:themeColor="text1"/>
          <w:spacing w:val="0"/>
          <w:sz w:val="22"/>
          <w:szCs w:val="22"/>
          <w:lang w:val="lt-LT"/>
        </w:rPr>
        <w:t>)</w:t>
      </w:r>
    </w:p>
    <w:bookmarkEnd w:id="0"/>
    <w:p w:rsidR="00573852" w:rsidRPr="00AA1AD3" w:rsidRDefault="00707A27" w:rsidP="00125907">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ascii="Times New Roman" w:hAnsi="Times New Roman" w:cs="Times New Roman"/>
          <w:b/>
          <w:bCs/>
          <w:color w:val="000000" w:themeColor="text1"/>
          <w:spacing w:val="0"/>
          <w:sz w:val="22"/>
          <w:szCs w:val="22"/>
          <w:lang w:val="lt-LT"/>
        </w:rPr>
        <w:t>SPECIALIOSIOS PIRKIMO SĄLYGOS</w:t>
      </w:r>
      <w:r w:rsidR="00476CE2" w:rsidRPr="00AA1AD3">
        <w:rPr>
          <w:rFonts w:ascii="Times New Roman" w:hAnsi="Times New Roman" w:cs="Times New Roman"/>
          <w:b/>
          <w:bCs/>
          <w:color w:val="000000" w:themeColor="text1"/>
          <w:spacing w:val="0"/>
          <w:sz w:val="22"/>
          <w:szCs w:val="22"/>
          <w:lang w:val="lt-LT"/>
        </w:rPr>
        <w:t>(SPS)</w:t>
      </w:r>
    </w:p>
    <w:p w:rsidR="00125907" w:rsidRPr="00AA1AD3" w:rsidRDefault="00125907" w:rsidP="00125907">
      <w:pPr>
        <w:pStyle w:val="Body2"/>
        <w:rPr>
          <w:lang w:val="lt-LT"/>
        </w:rPr>
      </w:pPr>
    </w:p>
    <w:p w:rsidR="00707A27" w:rsidRPr="00AA1AD3" w:rsidRDefault="00707A27" w:rsidP="00125907">
      <w:pPr>
        <w:jc w:val="both"/>
        <w:rPr>
          <w:sz w:val="22"/>
          <w:szCs w:val="22"/>
          <w:lang w:val="lt-LT" w:eastAsia="lt-LT"/>
        </w:rPr>
      </w:pPr>
      <w:r w:rsidRPr="00AA1AD3">
        <w:rPr>
          <w:sz w:val="22"/>
          <w:szCs w:val="22"/>
          <w:lang w:val="lt-LT"/>
        </w:rPr>
        <w:tab/>
        <w:t>1. VšĮ Vilniaus universiteto ligoninė Santaros klinikos (toliau - PO), vykdydama viešąjį pirkimą numato įsigyti</w:t>
      </w:r>
      <w:r w:rsidR="00B751E7">
        <w:rPr>
          <w:sz w:val="22"/>
          <w:szCs w:val="22"/>
          <w:lang w:val="lt-LT"/>
        </w:rPr>
        <w:t xml:space="preserve"> r</w:t>
      </w:r>
      <w:r w:rsidR="00B751E7" w:rsidRPr="00B751E7">
        <w:rPr>
          <w:sz w:val="22"/>
          <w:szCs w:val="22"/>
          <w:lang w:val="lt-LT"/>
        </w:rPr>
        <w:t>eagent</w:t>
      </w:r>
      <w:r w:rsidR="00B751E7">
        <w:rPr>
          <w:sz w:val="22"/>
          <w:szCs w:val="22"/>
          <w:lang w:val="lt-LT"/>
        </w:rPr>
        <w:t>us</w:t>
      </w:r>
      <w:r w:rsidR="00B751E7" w:rsidRPr="00B751E7">
        <w:rPr>
          <w:sz w:val="22"/>
          <w:szCs w:val="22"/>
          <w:lang w:val="lt-LT"/>
        </w:rPr>
        <w:t xml:space="preserve"> PT (INR) tyrimams paciento medicininės priežiūros vietoje su prietaisais panaudai (</w:t>
      </w:r>
      <w:r w:rsidR="00EF64A4" w:rsidRPr="00EF64A4">
        <w:rPr>
          <w:bCs/>
          <w:color w:val="000000" w:themeColor="text1"/>
          <w:sz w:val="22"/>
          <w:szCs w:val="22"/>
          <w:lang w:val="lt-LT"/>
        </w:rPr>
        <w:t>12612</w:t>
      </w:r>
      <w:r w:rsidR="00B751E7" w:rsidRPr="00B751E7">
        <w:rPr>
          <w:sz w:val="22"/>
          <w:szCs w:val="22"/>
          <w:lang w:val="lt-LT"/>
        </w:rPr>
        <w:t>)</w:t>
      </w:r>
      <w:r w:rsidRPr="00AA1AD3">
        <w:rPr>
          <w:sz w:val="22"/>
          <w:szCs w:val="22"/>
          <w:lang w:val="lt-LT"/>
        </w:rPr>
        <w:t>.</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 xml:space="preserve">2. PO vykdo pirkimą atviro </w:t>
      </w:r>
      <w:r w:rsidR="006D5554" w:rsidRPr="00AA1AD3">
        <w:rPr>
          <w:rFonts w:cs="Times New Roman"/>
          <w:color w:val="auto"/>
          <w:lang w:val="lt-LT"/>
        </w:rPr>
        <w:t xml:space="preserve">(tarptautinio) </w:t>
      </w:r>
      <w:r w:rsidRPr="00AA1AD3">
        <w:rPr>
          <w:rFonts w:cs="Times New Roman"/>
          <w:color w:val="auto"/>
          <w:lang w:val="lt-LT"/>
        </w:rPr>
        <w:t>konkurso būdu.</w:t>
      </w:r>
    </w:p>
    <w:p w:rsidR="00707A27" w:rsidRPr="00AA1AD3" w:rsidRDefault="00707A27" w:rsidP="00033ED2">
      <w:pPr>
        <w:pStyle w:val="Body2"/>
        <w:ind w:firstLine="567"/>
        <w:rPr>
          <w:rFonts w:cs="Times New Roman"/>
          <w:color w:val="auto"/>
          <w:lang w:val="lt-LT"/>
        </w:rPr>
      </w:pPr>
      <w:r w:rsidRPr="00AA1AD3">
        <w:rPr>
          <w:rFonts w:cs="Times New Roman"/>
          <w:color w:val="auto"/>
          <w:lang w:val="lt-LT"/>
        </w:rPr>
        <w:tab/>
        <w:t>3. Išankstinis skelbimas apie pirkimą nebuvo paskelbtas.</w:t>
      </w:r>
    </w:p>
    <w:p w:rsidR="00BC5800" w:rsidRPr="00AA1AD3" w:rsidRDefault="00707A27" w:rsidP="00033ED2">
      <w:pPr>
        <w:pStyle w:val="Body2"/>
        <w:ind w:firstLine="567"/>
        <w:rPr>
          <w:rFonts w:cs="Times New Roman"/>
          <w:lang w:val="lt-LT"/>
        </w:rPr>
      </w:pPr>
      <w:r w:rsidRPr="00AA1AD3">
        <w:rPr>
          <w:rFonts w:cs="Times New Roman"/>
          <w:color w:val="auto"/>
          <w:lang w:val="lt-LT"/>
        </w:rPr>
        <w:tab/>
        <w:t xml:space="preserve">4. Tiesioginį ryšį su tiekėjais įgaliotas palaikyti perkančiosios organizacijos atstovas: </w:t>
      </w:r>
      <w:r w:rsidR="00FB3FD1" w:rsidRPr="00AA1AD3">
        <w:rPr>
          <w:rFonts w:cs="Times New Roman"/>
          <w:color w:val="auto"/>
          <w:lang w:val="lt-LT"/>
        </w:rPr>
        <w:t>vyr. viešųjų pirkim</w:t>
      </w:r>
      <w:r w:rsidR="005C4034" w:rsidRPr="00AA1AD3">
        <w:rPr>
          <w:rFonts w:cs="Times New Roman"/>
          <w:color w:val="auto"/>
          <w:lang w:val="lt-LT"/>
        </w:rPr>
        <w:t>ų</w:t>
      </w:r>
      <w:r w:rsidR="00FB3FD1" w:rsidRPr="00AA1AD3">
        <w:rPr>
          <w:rFonts w:cs="Times New Roman"/>
          <w:color w:val="auto"/>
          <w:lang w:val="lt-LT"/>
        </w:rPr>
        <w:t xml:space="preserve"> specialistė</w:t>
      </w:r>
      <w:r w:rsidR="00125907" w:rsidRPr="00AA1AD3">
        <w:rPr>
          <w:rFonts w:cs="Times New Roman"/>
          <w:color w:val="auto"/>
          <w:lang w:val="lt-LT"/>
        </w:rPr>
        <w:t xml:space="preserve"> Rita Vasiliauskienė</w:t>
      </w:r>
      <w:r w:rsidR="00BC5800" w:rsidRPr="00AA1AD3">
        <w:rPr>
          <w:rFonts w:cs="Times New Roman"/>
          <w:lang w:val="lt-LT"/>
        </w:rPr>
        <w:t xml:space="preserve">, tel. </w:t>
      </w:r>
      <w:r w:rsidR="00BC5800" w:rsidRPr="00AA1AD3">
        <w:rPr>
          <w:rFonts w:eastAsia="Times New Roman" w:cs="Times New Roman"/>
          <w:bdr w:val="none" w:sz="0" w:space="0" w:color="auto"/>
          <w:lang w:val="lt-LT" w:bidi="lo-LA"/>
        </w:rPr>
        <w:t>+370</w:t>
      </w:r>
      <w:r w:rsidR="00F249DF" w:rsidRPr="00AA1AD3">
        <w:rPr>
          <w:rFonts w:eastAsia="Times New Roman" w:cs="Times New Roman"/>
          <w:bdr w:val="none" w:sz="0" w:space="0" w:color="auto"/>
          <w:lang w:val="lt-LT" w:bidi="lo-LA"/>
        </w:rPr>
        <w:t> </w:t>
      </w:r>
      <w:r w:rsidR="00125907" w:rsidRPr="00AA1AD3">
        <w:rPr>
          <w:rFonts w:eastAsia="Times New Roman" w:cs="Times New Roman"/>
          <w:color w:val="auto"/>
          <w:bdr w:val="none" w:sz="0" w:space="0" w:color="auto"/>
          <w:lang w:val="lt-LT" w:bidi="lo-LA"/>
        </w:rPr>
        <w:t>69771893</w:t>
      </w:r>
      <w:r w:rsidR="00BC5800" w:rsidRPr="00AA1AD3">
        <w:rPr>
          <w:rFonts w:cs="Times New Roman"/>
          <w:lang w:val="lt-LT"/>
        </w:rPr>
        <w:t>, el. p.</w:t>
      </w:r>
      <w:hyperlink r:id="rId11" w:history="1">
        <w:r w:rsidR="00125907" w:rsidRPr="00AA1AD3">
          <w:rPr>
            <w:rStyle w:val="Hyperlink"/>
            <w:rFonts w:cs="Times New Roman"/>
            <w:lang w:val="lt-LT"/>
          </w:rPr>
          <w:t>rita.vasiliauskiene@santa.lt</w:t>
        </w:r>
      </w:hyperlink>
      <w:r w:rsidR="007619D6" w:rsidRPr="00AA1AD3">
        <w:rPr>
          <w:rFonts w:eastAsia="Times New Roman" w:cs="Times New Roman"/>
          <w:bdr w:val="none" w:sz="0" w:space="0" w:color="auto"/>
          <w:lang w:val="lt-LT" w:bidi="lo-LA"/>
        </w:rPr>
        <w:t>.</w:t>
      </w:r>
    </w:p>
    <w:p w:rsidR="00707A27" w:rsidRPr="00AA1AD3" w:rsidRDefault="00AC52AC" w:rsidP="00125907">
      <w:pPr>
        <w:ind w:firstLine="567"/>
        <w:jc w:val="both"/>
        <w:rPr>
          <w:sz w:val="22"/>
          <w:szCs w:val="22"/>
          <w:lang w:val="lt-LT"/>
        </w:rPr>
      </w:pPr>
      <w:r w:rsidRPr="00AA1AD3">
        <w:rPr>
          <w:sz w:val="22"/>
          <w:szCs w:val="22"/>
          <w:lang w:val="lt-LT"/>
        </w:rPr>
        <w:t xml:space="preserve">5. Pirkimo objektas - </w:t>
      </w:r>
      <w:r w:rsidR="00B751E7">
        <w:rPr>
          <w:sz w:val="22"/>
          <w:szCs w:val="22"/>
          <w:lang w:val="lt-LT"/>
        </w:rPr>
        <w:t>r</w:t>
      </w:r>
      <w:r w:rsidR="00B751E7" w:rsidRPr="00B751E7">
        <w:rPr>
          <w:sz w:val="22"/>
          <w:szCs w:val="22"/>
          <w:lang w:val="lt-LT"/>
        </w:rPr>
        <w:t xml:space="preserve">eagentai PT (INR) tyrimams paciento medicininės priežiūros vietoje su prietaisais panaudai </w:t>
      </w:r>
      <w:r w:rsidR="00F83489" w:rsidRPr="00AA1AD3">
        <w:rPr>
          <w:sz w:val="22"/>
          <w:szCs w:val="22"/>
          <w:lang w:val="lt-LT"/>
        </w:rPr>
        <w:t>(toliau –</w:t>
      </w:r>
      <w:r w:rsidRPr="00AA1AD3">
        <w:rPr>
          <w:sz w:val="22"/>
          <w:szCs w:val="22"/>
          <w:lang w:val="lt-LT"/>
        </w:rPr>
        <w:t>prekės</w:t>
      </w:r>
      <w:r w:rsidR="00F83489" w:rsidRPr="00AA1AD3">
        <w:rPr>
          <w:sz w:val="22"/>
          <w:szCs w:val="22"/>
          <w:lang w:val="lt-LT"/>
        </w:rPr>
        <w:t>)</w:t>
      </w:r>
      <w:r w:rsidR="00125907" w:rsidRPr="00AA1AD3">
        <w:rPr>
          <w:sz w:val="22"/>
          <w:szCs w:val="22"/>
          <w:lang w:val="lt-LT"/>
        </w:rPr>
        <w:t xml:space="preserve">. </w:t>
      </w:r>
    </w:p>
    <w:p w:rsidR="00E94EED" w:rsidRDefault="00707A27" w:rsidP="00872704">
      <w:pPr>
        <w:pStyle w:val="Body2"/>
        <w:ind w:firstLine="567"/>
        <w:rPr>
          <w:rFonts w:cs="Times New Roman"/>
          <w:color w:val="auto"/>
          <w:lang w:val="lt-LT"/>
        </w:rPr>
      </w:pPr>
      <w:r w:rsidRPr="00AA1AD3">
        <w:rPr>
          <w:rFonts w:cs="Times New Roman"/>
          <w:color w:val="auto"/>
          <w:lang w:val="lt-LT"/>
        </w:rPr>
        <w:t>6.</w:t>
      </w:r>
      <w:r w:rsidR="00681089" w:rsidRPr="00681089">
        <w:rPr>
          <w:rFonts w:cs="Times New Roman"/>
          <w:color w:val="auto"/>
          <w:lang w:val="lt-LT"/>
        </w:rPr>
        <w:t>Pirkimo objektas į dalis neskaidomas, nes</w:t>
      </w:r>
      <w:r w:rsidR="00E94EED">
        <w:rPr>
          <w:rFonts w:cs="Times New Roman"/>
          <w:color w:val="auto"/>
          <w:lang w:val="lt-LT"/>
        </w:rPr>
        <w:t>:</w:t>
      </w:r>
    </w:p>
    <w:p w:rsidR="006F0278" w:rsidRDefault="00E94EED" w:rsidP="00872704">
      <w:pPr>
        <w:pStyle w:val="Body2"/>
        <w:ind w:firstLine="567"/>
        <w:rPr>
          <w:rFonts w:cs="Times New Roman"/>
          <w:color w:val="auto"/>
          <w:lang w:val="lt-LT"/>
        </w:rPr>
      </w:pPr>
      <w:r>
        <w:rPr>
          <w:rFonts w:cs="Times New Roman"/>
          <w:color w:val="auto"/>
          <w:lang w:val="lt-LT"/>
        </w:rPr>
        <w:t>6.1.</w:t>
      </w:r>
      <w:r w:rsidR="00B751E7">
        <w:rPr>
          <w:rFonts w:cs="Times New Roman"/>
          <w:color w:val="auto"/>
          <w:lang w:val="lt-LT"/>
        </w:rPr>
        <w:t xml:space="preserve"> p</w:t>
      </w:r>
      <w:r w:rsidR="00B751E7" w:rsidRPr="00B751E7">
        <w:rPr>
          <w:rFonts w:cs="Times New Roman"/>
          <w:color w:val="auto"/>
          <w:lang w:val="lt-LT"/>
        </w:rPr>
        <w:t xml:space="preserve">irkimas vykdomas sistemai (reagentams su prietaisais panaudai) vieninteliam INR tyrimui, kuris yra nedalomas, atlikti, todėl INR tyrimo sistemos dalinti į atskiras dalis negalime, nes tokiu atveju </w:t>
      </w:r>
      <w:r w:rsidR="00B751E7">
        <w:rPr>
          <w:rFonts w:cs="Times New Roman"/>
          <w:color w:val="auto"/>
          <w:lang w:val="lt-LT"/>
        </w:rPr>
        <w:t xml:space="preserve">nėra galimybės </w:t>
      </w:r>
      <w:r w:rsidR="00B751E7" w:rsidRPr="00B751E7">
        <w:rPr>
          <w:rFonts w:cs="Times New Roman"/>
          <w:color w:val="auto"/>
          <w:lang w:val="lt-LT"/>
        </w:rPr>
        <w:t>įsigy</w:t>
      </w:r>
      <w:r w:rsidR="00B751E7">
        <w:rPr>
          <w:rFonts w:cs="Times New Roman"/>
          <w:color w:val="auto"/>
          <w:lang w:val="lt-LT"/>
        </w:rPr>
        <w:t>ti</w:t>
      </w:r>
      <w:r w:rsidR="00B751E7" w:rsidRPr="00B751E7">
        <w:rPr>
          <w:rFonts w:cs="Times New Roman"/>
          <w:color w:val="auto"/>
          <w:lang w:val="lt-LT"/>
        </w:rPr>
        <w:t xml:space="preserve"> įstaigos poreikį patenkinančios sistemos</w:t>
      </w:r>
      <w:r>
        <w:rPr>
          <w:rFonts w:cs="Times New Roman"/>
          <w:color w:val="auto"/>
          <w:lang w:val="lt-LT"/>
        </w:rPr>
        <w:t>;</w:t>
      </w:r>
    </w:p>
    <w:p w:rsidR="00E94EED" w:rsidRPr="00AA1AD3" w:rsidRDefault="00E94EED" w:rsidP="00872704">
      <w:pPr>
        <w:pStyle w:val="Body2"/>
        <w:ind w:firstLine="567"/>
        <w:rPr>
          <w:rFonts w:cs="Times New Roman"/>
          <w:color w:val="auto"/>
          <w:lang w:val="lt-LT"/>
        </w:rPr>
      </w:pPr>
      <w:r>
        <w:rPr>
          <w:rFonts w:cs="Times New Roman"/>
          <w:color w:val="auto"/>
          <w:lang w:val="lt-LT"/>
        </w:rPr>
        <w:t>6.2. v</w:t>
      </w:r>
      <w:r w:rsidRPr="00E94EED">
        <w:rPr>
          <w:rFonts w:cs="Times New Roman"/>
          <w:color w:val="auto"/>
          <w:lang w:val="lt-LT"/>
        </w:rPr>
        <w:t>ienam įstaigos padaliniui pritrūkus reagentų galimas greitas tyrimų atlikimo atstatymas iki kol bus gautos užsakytos prekės kai trūkstamą reagentą pateikia kitas įstaigos padalinys dirbantis identiška sistema. Kadangi tyrimai atliekami nepertraukiamai, tai laboratorija nuolatos stengiasi užtikrinti nuolatinį sklandų tyrimų atlikimą, dėl to turi turėti tam tikrą reagentų rezervą.</w:t>
      </w:r>
    </w:p>
    <w:p w:rsidR="00B527E0" w:rsidRPr="00AA1AD3" w:rsidRDefault="006F0278" w:rsidP="0085158A">
      <w:pPr>
        <w:pStyle w:val="Body2"/>
        <w:ind w:firstLine="567"/>
        <w:rPr>
          <w:rFonts w:cs="Times New Roman"/>
          <w:color w:val="auto"/>
          <w:lang w:val="lt-LT"/>
        </w:rPr>
      </w:pPr>
      <w:r w:rsidRPr="00AA1AD3">
        <w:rPr>
          <w:rFonts w:cs="Times New Roman"/>
          <w:color w:val="auto"/>
          <w:lang w:val="lt-LT"/>
        </w:rPr>
        <w:t>7.</w:t>
      </w:r>
      <w:r w:rsidR="00872704" w:rsidRPr="00872704">
        <w:rPr>
          <w:rFonts w:cs="Times New Roman"/>
          <w:color w:val="auto"/>
          <w:lang w:val="lt-LT"/>
        </w:rPr>
        <w:t xml:space="preserve">Pirkimo apimtys, reikalavimai ir techninė specifikacija apibrėžti </w:t>
      </w:r>
      <w:r w:rsidR="00872704">
        <w:rPr>
          <w:rFonts w:cs="Times New Roman"/>
          <w:color w:val="auto"/>
          <w:lang w:val="lt-LT"/>
        </w:rPr>
        <w:t>SPS1</w:t>
      </w:r>
      <w:r w:rsidR="00872704" w:rsidRPr="00872704">
        <w:rPr>
          <w:rFonts w:cs="Times New Roman"/>
          <w:color w:val="auto"/>
          <w:lang w:val="lt-LT"/>
        </w:rPr>
        <w:t xml:space="preserve"> priede „Techninė specifikacija</w:t>
      </w:r>
      <w:r w:rsidR="00872704">
        <w:rPr>
          <w:rFonts w:cs="Times New Roman"/>
          <w:color w:val="auto"/>
          <w:lang w:val="lt-LT"/>
        </w:rPr>
        <w:t xml:space="preserve"> ir </w:t>
      </w:r>
      <w:r w:rsidR="00EF64A4">
        <w:rPr>
          <w:rFonts w:cs="Times New Roman"/>
          <w:color w:val="auto"/>
          <w:lang w:val="lt-LT"/>
        </w:rPr>
        <w:t>kaina/</w:t>
      </w:r>
      <w:r w:rsidR="00872704">
        <w:rPr>
          <w:rFonts w:cs="Times New Roman"/>
          <w:color w:val="auto"/>
          <w:lang w:val="lt-LT"/>
        </w:rPr>
        <w:t xml:space="preserve">įkainiai“ </w:t>
      </w:r>
      <w:r w:rsidRPr="00AA1AD3">
        <w:rPr>
          <w:rFonts w:cs="Times New Roman"/>
          <w:color w:val="auto"/>
          <w:lang w:val="lt-LT"/>
        </w:rPr>
        <w:t>ir SPS 4 priede „Pirkimo-pardavimo sutarties projektas“.</w:t>
      </w:r>
    </w:p>
    <w:p w:rsidR="00707A27" w:rsidRPr="00AA1AD3" w:rsidRDefault="0085158A" w:rsidP="00B9370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AA1AD3">
        <w:rPr>
          <w:sz w:val="22"/>
          <w:szCs w:val="22"/>
          <w:lang w:val="lt-LT"/>
        </w:rPr>
        <w:tab/>
        <w:t>8</w:t>
      </w:r>
      <w:r w:rsidR="00707A27" w:rsidRPr="00AA1AD3">
        <w:rPr>
          <w:sz w:val="22"/>
          <w:szCs w:val="22"/>
          <w:lang w:val="lt-LT"/>
        </w:rPr>
        <w:t>.</w:t>
      </w:r>
      <w:r w:rsidRPr="00AA1AD3">
        <w:rPr>
          <w:rFonts w:eastAsia="Calibri"/>
          <w:sz w:val="22"/>
          <w:szCs w:val="22"/>
          <w:bdr w:val="none" w:sz="0" w:space="0" w:color="auto"/>
          <w:lang w:val="lt-LT"/>
        </w:rPr>
        <w:t xml:space="preserve"> Tiekėjo įsipareigojimų įvykdymo vieta yra: VšĮ Vilniaus universiteto ligoninės Santaros klinikos adresu:  Santariškių g. 2</w:t>
      </w:r>
      <w:r w:rsidR="008B513C">
        <w:rPr>
          <w:rFonts w:eastAsia="Calibri"/>
          <w:sz w:val="22"/>
          <w:szCs w:val="22"/>
          <w:bdr w:val="none" w:sz="0" w:space="0" w:color="auto"/>
          <w:lang w:val="lt-LT"/>
        </w:rPr>
        <w:t>,</w:t>
      </w:r>
      <w:r w:rsidRPr="00AA1AD3">
        <w:rPr>
          <w:rFonts w:eastAsia="Calibri"/>
          <w:sz w:val="22"/>
          <w:szCs w:val="22"/>
          <w:bdr w:val="none" w:sz="0" w:space="0" w:color="auto"/>
          <w:lang w:val="lt-LT"/>
        </w:rPr>
        <w:t>LT-08406 Vilnius.</w:t>
      </w:r>
    </w:p>
    <w:p w:rsidR="00707A27" w:rsidRPr="00AA1AD3" w:rsidRDefault="0085158A" w:rsidP="008B513C">
      <w:pPr>
        <w:pStyle w:val="Body2"/>
        <w:rPr>
          <w:rFonts w:cs="Times New Roman"/>
          <w:color w:val="auto"/>
          <w:lang w:val="lt-LT"/>
        </w:rPr>
      </w:pPr>
      <w:r w:rsidRPr="00AA1AD3">
        <w:rPr>
          <w:rFonts w:cs="Times New Roman"/>
          <w:color w:val="auto"/>
          <w:lang w:val="lt-LT"/>
        </w:rPr>
        <w:tab/>
        <w:t>9</w:t>
      </w:r>
      <w:r w:rsidR="00707A27" w:rsidRPr="00AA1AD3">
        <w:rPr>
          <w:rFonts w:cs="Times New Roman"/>
          <w:color w:val="auto"/>
          <w:lang w:val="lt-LT"/>
        </w:rPr>
        <w:t xml:space="preserve">. EBVPD pildomas </w:t>
      </w:r>
      <w:r w:rsidR="004E75E1" w:rsidRPr="00AA1AD3">
        <w:rPr>
          <w:rFonts w:cs="Times New Roman"/>
          <w:color w:val="auto"/>
          <w:lang w:val="lt-LT"/>
        </w:rPr>
        <w:t xml:space="preserve">pagal SPS </w:t>
      </w:r>
      <w:r w:rsidR="00EF2ACE">
        <w:rPr>
          <w:rFonts w:cs="Times New Roman"/>
          <w:color w:val="auto"/>
          <w:lang w:val="lt-LT"/>
        </w:rPr>
        <w:t>4</w:t>
      </w:r>
      <w:r w:rsidR="00707A27" w:rsidRPr="00AA1AD3">
        <w:rPr>
          <w:rFonts w:cs="Times New Roman"/>
          <w:color w:val="auto"/>
          <w:lang w:val="lt-LT"/>
        </w:rPr>
        <w:t xml:space="preserve"> priede pateiktą failą/šabloną</w:t>
      </w:r>
      <w:r w:rsidR="00EF64A4">
        <w:rPr>
          <w:rFonts w:cs="Times New Roman"/>
          <w:color w:val="auto"/>
          <w:lang w:val="lt-LT"/>
        </w:rPr>
        <w:t xml:space="preserve"> </w:t>
      </w:r>
      <w:r w:rsidR="005C4034" w:rsidRPr="00AA1AD3">
        <w:rPr>
          <w:rFonts w:cs="Times New Roman"/>
          <w:color w:val="auto"/>
          <w:lang w:val="lt-LT"/>
        </w:rPr>
        <w:t>(pateikiamas kartu su pasiūlymu).</w:t>
      </w:r>
      <w:r w:rsidR="00EF64A4">
        <w:rPr>
          <w:rFonts w:cs="Times New Roman"/>
          <w:color w:val="auto"/>
          <w:lang w:val="lt-LT"/>
        </w:rPr>
        <w:t xml:space="preserve"> </w:t>
      </w:r>
      <w:r w:rsidR="00C30897" w:rsidRPr="00AA1AD3">
        <w:rPr>
          <w:rFonts w:cs="Times New Roman"/>
          <w:color w:val="auto"/>
          <w:lang w:val="lt-LT"/>
        </w:rPr>
        <w:t>Dėl šio pirkimo buvo paskelbta išankstinė (rinkos) konsultacija</w:t>
      </w:r>
      <w:r w:rsidR="00EF64A4">
        <w:rPr>
          <w:rFonts w:cs="Times New Roman"/>
          <w:color w:val="auto"/>
          <w:lang w:val="lt-LT"/>
        </w:rPr>
        <w:t>:</w:t>
      </w:r>
      <w:r w:rsidR="00EF64A4" w:rsidRPr="00EF64A4">
        <w:t xml:space="preserve"> </w:t>
      </w:r>
      <w:hyperlink r:id="rId12" w:history="1">
        <w:r w:rsidR="00EF64A4" w:rsidRPr="002D032F">
          <w:rPr>
            <w:rStyle w:val="Hyperlink"/>
            <w:rFonts w:cs="Times New Roman"/>
            <w:lang w:val="lt-LT"/>
          </w:rPr>
          <w:t>https://viesiejipirkimai.lt/epps/pmc/viewPmc.do?resourceId=7378703</w:t>
        </w:r>
      </w:hyperlink>
      <w:r w:rsidR="00EF64A4">
        <w:rPr>
          <w:rFonts w:cs="Times New Roman"/>
          <w:color w:val="auto"/>
          <w:lang w:val="lt-LT"/>
        </w:rPr>
        <w:t xml:space="preserve"> </w:t>
      </w:r>
    </w:p>
    <w:p w:rsidR="00B527E0" w:rsidRPr="0078791B" w:rsidRDefault="004023B6" w:rsidP="00707A27">
      <w:pPr>
        <w:pStyle w:val="Body2"/>
      </w:pPr>
      <w:r w:rsidRPr="00AA1AD3">
        <w:rPr>
          <w:rFonts w:cs="Times New Roman"/>
          <w:color w:val="auto"/>
          <w:lang w:val="lt-LT"/>
        </w:rPr>
        <w:tab/>
        <w:t>10</w:t>
      </w:r>
      <w:r w:rsidR="00707A27" w:rsidRPr="00AA1AD3">
        <w:rPr>
          <w:rFonts w:cs="Times New Roman"/>
          <w:color w:val="auto"/>
          <w:lang w:val="lt-LT"/>
        </w:rPr>
        <w:t>.</w:t>
      </w:r>
      <w:r w:rsidR="0078791B" w:rsidRPr="0078791B">
        <w:t>Reikalavimai</w:t>
      </w:r>
      <w:r w:rsidR="00EF64A4">
        <w:t xml:space="preserve"> </w:t>
      </w:r>
      <w:r w:rsidR="0078791B" w:rsidRPr="0078791B">
        <w:t>dėl</w:t>
      </w:r>
      <w:r w:rsidR="00EF64A4">
        <w:t xml:space="preserve"> </w:t>
      </w:r>
      <w:r w:rsidR="0078791B" w:rsidRPr="0078791B">
        <w:t>tiekėjo</w:t>
      </w:r>
      <w:r w:rsidR="00EF64A4">
        <w:t xml:space="preserve"> </w:t>
      </w:r>
      <w:r w:rsidR="0078791B" w:rsidRPr="0078791B">
        <w:t>ir</w:t>
      </w:r>
      <w:r w:rsidR="00EF64A4">
        <w:t xml:space="preserve"> </w:t>
      </w:r>
      <w:r w:rsidR="0078791B" w:rsidRPr="0078791B">
        <w:t>subtiekėjų (jei</w:t>
      </w:r>
      <w:r w:rsidR="00EF64A4">
        <w:t xml:space="preserve"> </w:t>
      </w:r>
      <w:r w:rsidR="0078791B" w:rsidRPr="0078791B">
        <w:t>taikoma), ūkio</w:t>
      </w:r>
      <w:r w:rsidR="00EF64A4">
        <w:t xml:space="preserve"> </w:t>
      </w:r>
      <w:r w:rsidR="0078791B" w:rsidRPr="0078791B">
        <w:t>subjektų, kurių</w:t>
      </w:r>
      <w:r w:rsidR="00EF64A4">
        <w:t xml:space="preserve"> </w:t>
      </w:r>
      <w:r w:rsidR="0078791B" w:rsidRPr="0078791B">
        <w:t>pajėgumais</w:t>
      </w:r>
      <w:r w:rsidR="00EF64A4">
        <w:t xml:space="preserve"> </w:t>
      </w:r>
      <w:r w:rsidR="0078791B" w:rsidRPr="0078791B">
        <w:t>tiekėjas</w:t>
      </w:r>
      <w:r w:rsidR="00EF64A4">
        <w:t xml:space="preserve"> </w:t>
      </w:r>
      <w:r w:rsidR="0078791B" w:rsidRPr="0078791B">
        <w:t>remiasi, pašalinimo</w:t>
      </w:r>
      <w:r w:rsidR="00EF64A4">
        <w:t xml:space="preserve"> </w:t>
      </w:r>
      <w:r w:rsidR="0078791B" w:rsidRPr="0078791B">
        <w:t>pagrindų</w:t>
      </w:r>
      <w:r w:rsidR="00EF64A4">
        <w:t xml:space="preserve"> </w:t>
      </w:r>
      <w:r w:rsidR="0078791B" w:rsidRPr="0078791B">
        <w:t>nebuvimo</w:t>
      </w:r>
      <w:r w:rsidR="00EF64A4">
        <w:t xml:space="preserve"> </w:t>
      </w:r>
      <w:r w:rsidR="0078791B" w:rsidRPr="0078791B">
        <w:t>bei</w:t>
      </w:r>
      <w:r w:rsidR="00EF64A4">
        <w:t xml:space="preserve"> </w:t>
      </w:r>
      <w:r w:rsidR="0078791B" w:rsidRPr="0078791B">
        <w:t>jų</w:t>
      </w:r>
      <w:r w:rsidR="00EF64A4">
        <w:t xml:space="preserve"> </w:t>
      </w:r>
      <w:r w:rsidR="0078791B" w:rsidRPr="0078791B">
        <w:t>nebuvimą</w:t>
      </w:r>
      <w:r w:rsidR="00EF64A4">
        <w:t xml:space="preserve"> </w:t>
      </w:r>
      <w:r w:rsidR="0078791B" w:rsidRPr="0078791B">
        <w:t>patvirtinantys</w:t>
      </w:r>
      <w:r w:rsidR="00EF64A4">
        <w:t xml:space="preserve"> </w:t>
      </w:r>
      <w:r w:rsidR="0078791B" w:rsidRPr="0078791B">
        <w:t>dokumentai</w:t>
      </w:r>
      <w:r w:rsidR="00EF64A4">
        <w:t xml:space="preserve"> </w:t>
      </w:r>
      <w:r w:rsidR="0078791B" w:rsidRPr="0078791B">
        <w:t>nurodyti</w:t>
      </w:r>
      <w:r w:rsidR="00EF64A4">
        <w:t xml:space="preserve"> </w:t>
      </w:r>
      <w:r w:rsidR="0078791B">
        <w:rPr>
          <w:lang w:val="lt-LT"/>
        </w:rPr>
        <w:t>BPS 3.10.p.</w:t>
      </w:r>
    </w:p>
    <w:p w:rsidR="00937A14" w:rsidRDefault="008807AD" w:rsidP="00A429E2">
      <w:pPr>
        <w:pStyle w:val="Body2"/>
        <w:ind w:firstLine="720"/>
        <w:rPr>
          <w:rFonts w:cs="Times New Roman"/>
          <w:b/>
          <w:color w:val="auto"/>
          <w:lang w:val="lt-LT"/>
        </w:rPr>
      </w:pPr>
      <w:r>
        <w:rPr>
          <w:rFonts w:cs="Times New Roman"/>
          <w:color w:val="auto"/>
          <w:lang w:val="lt-LT"/>
        </w:rPr>
        <w:t>1</w:t>
      </w:r>
      <w:r w:rsidRPr="00A42716">
        <w:rPr>
          <w:rFonts w:cs="Times New Roman"/>
          <w:color w:val="auto"/>
          <w:lang w:val="lt-LT"/>
        </w:rPr>
        <w:t>1.</w:t>
      </w:r>
      <w:r w:rsidR="00937A14">
        <w:rPr>
          <w:lang w:val="lt-LT"/>
        </w:rPr>
        <w:t>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w:t>
      </w:r>
    </w:p>
    <w:p w:rsidR="004D005B" w:rsidRPr="004D005B" w:rsidRDefault="004D005B" w:rsidP="00A429E2">
      <w:pPr>
        <w:pStyle w:val="Body2"/>
        <w:ind w:firstLine="720"/>
        <w:rPr>
          <w:rFonts w:cs="Times New Roman"/>
          <w:color w:val="auto"/>
          <w:lang w:val="lt-LT"/>
        </w:rPr>
      </w:pPr>
      <w:r w:rsidRPr="004D005B">
        <w:rPr>
          <w:rFonts w:cs="Times New Roman"/>
          <w:color w:val="auto"/>
          <w:lang w:val="lt-LT"/>
        </w:rPr>
        <w:t>12.</w:t>
      </w:r>
      <w:r w:rsidR="00937A14" w:rsidRPr="0078791B">
        <w:rPr>
          <w:rFonts w:cs="Times New Roman"/>
          <w:i/>
          <w:color w:val="auto"/>
          <w:lang w:val="lt-LT"/>
        </w:rPr>
        <w:t xml:space="preserve">Tiekėjas kartu su pasiūlymu turi pateikti užpildytą SPS 1 priedą „Techninė specifikacija ir </w:t>
      </w:r>
      <w:r w:rsidR="00EF64A4">
        <w:rPr>
          <w:rFonts w:cs="Times New Roman"/>
          <w:i/>
          <w:color w:val="auto"/>
          <w:lang w:val="lt-LT"/>
        </w:rPr>
        <w:t>kaina/</w:t>
      </w:r>
      <w:r w:rsidR="00937A14" w:rsidRPr="0078791B">
        <w:rPr>
          <w:rFonts w:cs="Times New Roman"/>
          <w:i/>
          <w:color w:val="auto"/>
          <w:lang w:val="lt-LT"/>
        </w:rPr>
        <w:t>įkainiai“.</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3</w:t>
      </w:r>
      <w:r w:rsidR="00707A27" w:rsidRPr="00AA1AD3">
        <w:rPr>
          <w:rFonts w:cs="Times New Roman"/>
          <w:color w:val="auto"/>
          <w:lang w:val="lt-LT"/>
        </w:rPr>
        <w:t>. Pasiūlymo galiojimo užtikrinimas nereikalaujamas.</w:t>
      </w:r>
    </w:p>
    <w:p w:rsidR="00707A27" w:rsidRPr="00AA1AD3" w:rsidRDefault="00707A27" w:rsidP="00476CE2">
      <w:pPr>
        <w:pStyle w:val="Body2"/>
        <w:rPr>
          <w:color w:val="auto"/>
          <w:lang w:val="lt-LT"/>
        </w:rPr>
      </w:pPr>
      <w:r w:rsidRPr="00AA1AD3">
        <w:rPr>
          <w:rFonts w:cs="Times New Roman"/>
          <w:color w:val="auto"/>
          <w:lang w:val="lt-LT"/>
        </w:rPr>
        <w:tab/>
      </w:r>
      <w:r w:rsidR="004023B6" w:rsidRPr="00AA1AD3">
        <w:rPr>
          <w:rFonts w:cs="Times New Roman"/>
          <w:color w:val="auto"/>
          <w:lang w:val="lt-LT"/>
        </w:rPr>
        <w:t>1</w:t>
      </w:r>
      <w:r w:rsidR="00735F26">
        <w:rPr>
          <w:rFonts w:cs="Times New Roman"/>
          <w:color w:val="auto"/>
          <w:lang w:val="lt-LT"/>
        </w:rPr>
        <w:t>4</w:t>
      </w:r>
      <w:r w:rsidRPr="00AA1AD3">
        <w:rPr>
          <w:rFonts w:cs="Times New Roman"/>
          <w:color w:val="auto"/>
          <w:lang w:val="lt-LT"/>
        </w:rPr>
        <w:t xml:space="preserve">. </w:t>
      </w:r>
      <w:r w:rsidR="00D746BF" w:rsidRPr="00AA1AD3">
        <w:rPr>
          <w:rFonts w:cs="Times New Roman"/>
          <w:color w:val="auto"/>
          <w:lang w:val="lt-LT"/>
        </w:rPr>
        <w:t>Perkančioji organizacija neprašys pateikti siūlomų prekių pavyzdžių</w:t>
      </w:r>
      <w:r w:rsidR="007619D6" w:rsidRPr="00AA1AD3">
        <w:rPr>
          <w:rFonts w:cs="Times New Roman"/>
          <w:color w:val="auto"/>
          <w:lang w:val="lt-LT"/>
        </w:rPr>
        <w:t>.</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5</w:t>
      </w:r>
      <w:r w:rsidR="00707A27" w:rsidRPr="00AA1AD3">
        <w:rPr>
          <w:rFonts w:cs="Times New Roman"/>
          <w:color w:val="auto"/>
          <w:lang w:val="lt-LT"/>
        </w:rPr>
        <w:t xml:space="preserve">. PO atsako į CVPIS prašymą dėl pirkimo dokumentų, jei prašymas yra pateiktas likus </w:t>
      </w:r>
      <w:r w:rsidR="007A12CE" w:rsidRPr="00AA1AD3">
        <w:rPr>
          <w:rFonts w:cs="Times New Roman"/>
          <w:color w:val="auto"/>
          <w:lang w:val="lt-LT"/>
        </w:rPr>
        <w:t>9</w:t>
      </w:r>
      <w:r w:rsidR="005C4034" w:rsidRPr="00AA1AD3">
        <w:rPr>
          <w:rFonts w:cs="Times New Roman"/>
          <w:color w:val="auto"/>
          <w:lang w:val="lt-LT"/>
        </w:rPr>
        <w:t xml:space="preserve"> (devynioms)</w:t>
      </w:r>
      <w:r w:rsidR="00707A27" w:rsidRPr="00AA1AD3">
        <w:rPr>
          <w:rFonts w:cs="Times New Roman"/>
          <w:color w:val="auto"/>
          <w:lang w:val="lt-LT"/>
        </w:rPr>
        <w:t xml:space="preserve"> kalendorinėms dienoms iki pasiūlymų pateikimo termino pabaigos.</w:t>
      </w:r>
    </w:p>
    <w:p w:rsidR="00707A27" w:rsidRPr="00AA1AD3" w:rsidRDefault="004023B6" w:rsidP="00707A27">
      <w:pPr>
        <w:pStyle w:val="Body2"/>
        <w:rPr>
          <w:rFonts w:cs="Times New Roman"/>
          <w:color w:val="auto"/>
          <w:lang w:val="lt-LT"/>
        </w:rPr>
      </w:pPr>
      <w:r w:rsidRPr="00AA1AD3">
        <w:rPr>
          <w:rFonts w:cs="Times New Roman"/>
          <w:color w:val="auto"/>
          <w:lang w:val="lt-LT"/>
        </w:rPr>
        <w:tab/>
        <w:t>1</w:t>
      </w:r>
      <w:r w:rsidR="00735F26">
        <w:rPr>
          <w:rFonts w:cs="Times New Roman"/>
          <w:color w:val="auto"/>
          <w:lang w:val="lt-LT"/>
        </w:rPr>
        <w:t>6</w:t>
      </w:r>
      <w:r w:rsidR="00707A27" w:rsidRPr="00AA1AD3">
        <w:rPr>
          <w:rFonts w:cs="Times New Roman"/>
          <w:color w:val="auto"/>
          <w:lang w:val="lt-LT"/>
        </w:rPr>
        <w:t xml:space="preserve">. </w:t>
      </w:r>
      <w:r w:rsidR="00E21C07" w:rsidRPr="00AA1AD3">
        <w:rPr>
          <w:rFonts w:cs="Times New Roman"/>
          <w:color w:val="auto"/>
          <w:lang w:val="lt-LT"/>
        </w:rPr>
        <w:t>Tiekėjo CVPIS prašymu papildomi pirkimo dokumentai (paaiškinimai ar pataisymai) pateikiami ne vėliau kaip likus 6</w:t>
      </w:r>
      <w:r w:rsidR="005C4034" w:rsidRPr="00AA1AD3">
        <w:rPr>
          <w:rFonts w:cs="Times New Roman"/>
          <w:color w:val="auto"/>
          <w:lang w:val="lt-LT"/>
        </w:rPr>
        <w:t xml:space="preserve"> (šešioms)</w:t>
      </w:r>
      <w:r w:rsidR="00E21C07" w:rsidRPr="00AA1AD3">
        <w:rPr>
          <w:rFonts w:cs="Times New Roman"/>
          <w:color w:val="auto"/>
          <w:lang w:val="lt-LT"/>
        </w:rPr>
        <w:t xml:space="preserve"> kalendorinėms dienoms iki pasiūlymų pateikimo termino pabaigos, jei jų paprašyta laiku.</w:t>
      </w:r>
    </w:p>
    <w:p w:rsidR="00023844" w:rsidRDefault="004023B6" w:rsidP="00023844">
      <w:pPr>
        <w:pStyle w:val="Body2"/>
        <w:rPr>
          <w:rFonts w:cs="Times New Roman"/>
          <w:color w:val="auto"/>
          <w:lang w:val="lt-LT"/>
        </w:rPr>
      </w:pPr>
      <w:r w:rsidRPr="00AA1AD3">
        <w:rPr>
          <w:rFonts w:cs="Times New Roman"/>
          <w:color w:val="auto"/>
          <w:lang w:val="lt-LT"/>
        </w:rPr>
        <w:tab/>
        <w:t>1</w:t>
      </w:r>
      <w:r w:rsidR="00034BF7">
        <w:rPr>
          <w:rFonts w:cs="Times New Roman"/>
          <w:color w:val="auto"/>
          <w:lang w:val="lt-LT"/>
        </w:rPr>
        <w:t>7</w:t>
      </w:r>
      <w:r w:rsidR="00707A27" w:rsidRPr="00AA1AD3">
        <w:rPr>
          <w:rFonts w:cs="Times New Roman"/>
          <w:color w:val="auto"/>
          <w:lang w:val="lt-LT"/>
        </w:rPr>
        <w:t>. PO rengti susitikimų su tiekėjais neketina.</w:t>
      </w:r>
    </w:p>
    <w:p w:rsidR="00EF4B57" w:rsidRDefault="00023844" w:rsidP="00EF4B57">
      <w:pPr>
        <w:pStyle w:val="Body2"/>
      </w:pPr>
      <w:r>
        <w:rPr>
          <w:rFonts w:cs="Times New Roman"/>
          <w:color w:val="auto"/>
          <w:lang w:val="lt-LT"/>
        </w:rPr>
        <w:t xml:space="preserve">             18. </w:t>
      </w:r>
      <w:r w:rsidR="00707A27" w:rsidRPr="00AA1AD3">
        <w:rPr>
          <w:rFonts w:cs="Times New Roman"/>
          <w:color w:val="auto"/>
          <w:lang w:val="lt-LT"/>
        </w:rPr>
        <w:t xml:space="preserve"> </w:t>
      </w:r>
      <w:r w:rsidR="000C101B" w:rsidRPr="00AA1AD3">
        <w:rPr>
          <w:rFonts w:cs="Times New Roman"/>
          <w:color w:val="auto"/>
          <w:lang w:val="lt-LT"/>
        </w:rPr>
        <w:t xml:space="preserve">Perkančioji organizacija </w:t>
      </w:r>
      <w:r w:rsidRPr="003A151B">
        <w:rPr>
          <w:rFonts w:cs="Times New Roman"/>
          <w:color w:val="auto"/>
          <w:lang w:val="lt-LT"/>
        </w:rPr>
        <w:t xml:space="preserve">ekonomiškai naudingiausią pasiūlymą išrenka </w:t>
      </w:r>
      <w:r>
        <w:rPr>
          <w:rFonts w:cs="Times New Roman"/>
          <w:color w:val="auto"/>
          <w:lang w:val="lt-LT"/>
        </w:rPr>
        <w:t>pagal kainos ir kokybės santykį</w:t>
      </w:r>
      <w:r w:rsidR="000C101B" w:rsidRPr="00AA1AD3">
        <w:rPr>
          <w:rFonts w:cs="Times New Roman"/>
          <w:color w:val="auto"/>
          <w:lang w:val="lt-LT"/>
        </w:rPr>
        <w:t xml:space="preserve">. </w:t>
      </w:r>
      <w:r w:rsidR="00EF4B57" w:rsidRPr="00EC533C">
        <w:rPr>
          <w:rFonts w:eastAsia="Calibri" w:cstheme="minorHAnsi"/>
        </w:rPr>
        <w:t>Duomenys, kuriuos savo pa</w:t>
      </w:r>
      <w:r w:rsidR="00EF4B57">
        <w:rPr>
          <w:rFonts w:eastAsia="Calibri" w:cstheme="minorHAnsi"/>
        </w:rPr>
        <w:t>siūlyme turi pateikti tiekėjas,</w:t>
      </w:r>
      <w:r w:rsidR="00EF4B57" w:rsidRPr="00EC533C">
        <w:rPr>
          <w:rFonts w:eastAsia="Calibri" w:cstheme="minorHAnsi"/>
        </w:rPr>
        <w:t xml:space="preserve"> pateikiama</w:t>
      </w:r>
      <w:r w:rsidR="00EF4B57">
        <w:rPr>
          <w:rFonts w:eastAsia="Calibri" w:cstheme="minorHAnsi"/>
          <w:color w:val="000000" w:themeColor="text1"/>
        </w:rPr>
        <w:t xml:space="preserve"> SPS </w:t>
      </w:r>
      <w:r w:rsidR="00EF4B57">
        <w:rPr>
          <w:rFonts w:cstheme="minorHAnsi"/>
          <w:color w:val="000000" w:themeColor="text1"/>
          <w:shd w:val="clear" w:color="auto" w:fill="FFFFFF"/>
        </w:rPr>
        <w:t>1</w:t>
      </w:r>
      <w:r w:rsidR="00EF4B57" w:rsidRPr="00EC533C">
        <w:rPr>
          <w:rFonts w:cstheme="minorHAnsi"/>
          <w:color w:val="000000" w:themeColor="text1"/>
          <w:shd w:val="clear" w:color="auto" w:fill="FFFFFF"/>
        </w:rPr>
        <w:t xml:space="preserve"> priede</w:t>
      </w:r>
      <w:r w:rsidR="00EF4B57">
        <w:rPr>
          <w:rFonts w:cstheme="minorHAnsi"/>
          <w:color w:val="000000" w:themeColor="text1"/>
          <w:shd w:val="clear" w:color="auto" w:fill="FFFFFF"/>
        </w:rPr>
        <w:t xml:space="preserve"> </w:t>
      </w:r>
      <w:r w:rsidR="00EF4B57" w:rsidRPr="0078791B">
        <w:rPr>
          <w:rFonts w:cs="Times New Roman"/>
          <w:i/>
          <w:color w:val="auto"/>
          <w:lang w:val="lt-LT"/>
        </w:rPr>
        <w:t xml:space="preserve">„Techninė specifikacija ir </w:t>
      </w:r>
      <w:r w:rsidR="00EF4B57">
        <w:rPr>
          <w:rFonts w:cs="Times New Roman"/>
          <w:i/>
          <w:color w:val="auto"/>
          <w:lang w:val="lt-LT"/>
        </w:rPr>
        <w:t>kaina/</w:t>
      </w:r>
      <w:r w:rsidR="00EF4B57" w:rsidRPr="0078791B">
        <w:rPr>
          <w:rFonts w:cs="Times New Roman"/>
          <w:i/>
          <w:color w:val="auto"/>
          <w:lang w:val="lt-LT"/>
        </w:rPr>
        <w:t>įkainiai“</w:t>
      </w:r>
      <w:r w:rsidR="00EF4B57">
        <w:rPr>
          <w:rFonts w:cs="Times New Roman"/>
          <w:i/>
          <w:color w:val="auto"/>
          <w:lang w:val="lt-LT"/>
        </w:rPr>
        <w:t xml:space="preserve">, </w:t>
      </w:r>
      <w:r w:rsidR="00EF4B57">
        <w:rPr>
          <w:rFonts w:eastAsia="Calibri" w:cstheme="minorHAnsi"/>
          <w:color w:val="000000" w:themeColor="text1"/>
        </w:rPr>
        <w:t xml:space="preserve">SPS </w:t>
      </w:r>
      <w:r w:rsidR="00EF4B57">
        <w:rPr>
          <w:rFonts w:cstheme="minorHAnsi"/>
          <w:color w:val="000000" w:themeColor="text1"/>
          <w:shd w:val="clear" w:color="auto" w:fill="FFFFFF"/>
        </w:rPr>
        <w:t>2</w:t>
      </w:r>
      <w:r w:rsidR="00EF4B57" w:rsidRPr="00EC533C">
        <w:rPr>
          <w:rFonts w:cstheme="minorHAnsi"/>
          <w:color w:val="000000" w:themeColor="text1"/>
          <w:shd w:val="clear" w:color="auto" w:fill="FFFFFF"/>
        </w:rPr>
        <w:t xml:space="preserve"> priede</w:t>
      </w:r>
      <w:r w:rsidR="00EF4B57">
        <w:rPr>
          <w:rFonts w:cstheme="minorHAnsi"/>
          <w:color w:val="000000" w:themeColor="text1"/>
          <w:shd w:val="clear" w:color="auto" w:fill="FFFFFF"/>
        </w:rPr>
        <w:t xml:space="preserve"> </w:t>
      </w:r>
      <w:r w:rsidR="00EF4B57" w:rsidRPr="00AA1AD3">
        <w:t>„Pasiūlymo forma“</w:t>
      </w:r>
      <w:r w:rsidR="00EF4B57">
        <w:t>.</w:t>
      </w:r>
      <w:r w:rsidR="00EF4B57">
        <w:rPr>
          <w:rFonts w:eastAsia="Calibri" w:cstheme="minorHAnsi"/>
        </w:rPr>
        <w:t>V</w:t>
      </w:r>
      <w:r w:rsidR="00EF4B57" w:rsidRPr="00EC533C">
        <w:rPr>
          <w:rFonts w:eastAsia="Calibri" w:cstheme="minorHAnsi"/>
        </w:rPr>
        <w:t>ertinimo kriterijai ir tvarka, pagal kuria vertinami</w:t>
      </w:r>
      <w:r w:rsidR="00EF4B57">
        <w:rPr>
          <w:rFonts w:eastAsia="Calibri" w:cstheme="minorHAnsi"/>
        </w:rPr>
        <w:t xml:space="preserve"> pasiūlymai pateikiama</w:t>
      </w:r>
      <w:r w:rsidR="00EF4B57" w:rsidRPr="00EF4B57">
        <w:rPr>
          <w:rFonts w:eastAsia="Calibri" w:cstheme="minorHAnsi"/>
          <w:color w:val="000000" w:themeColor="text1"/>
        </w:rPr>
        <w:t xml:space="preserve"> </w:t>
      </w:r>
      <w:r w:rsidR="00EF4B57">
        <w:rPr>
          <w:rFonts w:eastAsia="Calibri" w:cstheme="minorHAnsi"/>
          <w:color w:val="000000" w:themeColor="text1"/>
        </w:rPr>
        <w:t xml:space="preserve">SPS </w:t>
      </w:r>
      <w:r w:rsidR="00EF4B57">
        <w:rPr>
          <w:rFonts w:cstheme="minorHAnsi"/>
          <w:color w:val="000000" w:themeColor="text1"/>
          <w:shd w:val="clear" w:color="auto" w:fill="FFFFFF"/>
        </w:rPr>
        <w:t>5</w:t>
      </w:r>
      <w:r w:rsidR="00EF4B57" w:rsidRPr="00EC533C">
        <w:rPr>
          <w:rFonts w:cstheme="minorHAnsi"/>
          <w:color w:val="000000" w:themeColor="text1"/>
          <w:shd w:val="clear" w:color="auto" w:fill="FFFFFF"/>
        </w:rPr>
        <w:t xml:space="preserve"> priede</w:t>
      </w:r>
      <w:r w:rsidR="00EF4B57">
        <w:rPr>
          <w:rFonts w:cstheme="minorHAnsi"/>
          <w:color w:val="000000" w:themeColor="text1"/>
          <w:shd w:val="clear" w:color="auto" w:fill="FFFFFF"/>
        </w:rPr>
        <w:t xml:space="preserve"> </w:t>
      </w:r>
      <w:r w:rsidR="00EF4B57">
        <w:t>„Pasiūlymų vertinimo kriterijai ir sąlygos”.</w:t>
      </w:r>
    </w:p>
    <w:p w:rsidR="00EF4B57" w:rsidRPr="00EF4B57" w:rsidRDefault="00EF4B57" w:rsidP="00EF4B57">
      <w:pPr>
        <w:pStyle w:val="Body2"/>
        <w:rPr>
          <w:rFonts w:cstheme="minorHAnsi"/>
          <w:color w:val="000000" w:themeColor="text1"/>
          <w:shd w:val="clear" w:color="auto" w:fill="FFFFFF"/>
        </w:rPr>
      </w:pPr>
      <w:r>
        <w:t xml:space="preserve">                </w:t>
      </w:r>
      <w:r w:rsidRPr="00EF4B57">
        <w:rPr>
          <w:rFonts w:eastAsia="Times New Roman" w:cstheme="minorHAnsi"/>
          <w:bCs/>
        </w:rPr>
        <w:t>Maksimali priimtina</w:t>
      </w:r>
      <w:r w:rsidRPr="00733F08">
        <w:rPr>
          <w:rFonts w:eastAsia="Times New Roman" w:cstheme="minorHAnsi"/>
          <w:b/>
          <w:bCs/>
        </w:rPr>
        <w:t xml:space="preserve"> </w:t>
      </w:r>
      <w:r>
        <w:rPr>
          <w:rFonts w:cs="Times New Roman"/>
          <w:color w:val="auto"/>
          <w:lang w:val="lt-LT"/>
        </w:rPr>
        <w:t>p</w:t>
      </w:r>
      <w:r w:rsidR="00023844" w:rsidRPr="003A151B">
        <w:rPr>
          <w:rFonts w:cs="Times New Roman"/>
          <w:color w:val="auto"/>
          <w:lang w:val="lt-LT"/>
        </w:rPr>
        <w:t>asiūlymo (</w:t>
      </w:r>
      <w:r w:rsidR="00023844">
        <w:rPr>
          <w:rFonts w:cs="Times New Roman"/>
          <w:color w:val="auto"/>
          <w:lang w:val="lt-LT"/>
        </w:rPr>
        <w:t>palyginmoji</w:t>
      </w:r>
      <w:r w:rsidR="00023844" w:rsidRPr="003A151B">
        <w:rPr>
          <w:rFonts w:cs="Times New Roman"/>
          <w:color w:val="auto"/>
          <w:lang w:val="lt-LT"/>
        </w:rPr>
        <w:t>) kaina negali būti didesnė nei numatyta pirkimo vertė</w:t>
      </w:r>
      <w:r w:rsidR="00023844">
        <w:rPr>
          <w:rFonts w:cs="Times New Roman"/>
          <w:b/>
          <w:i/>
          <w:color w:val="auto"/>
          <w:lang w:val="lt-LT"/>
        </w:rPr>
        <w:t xml:space="preserve">: </w:t>
      </w:r>
      <w:r w:rsidR="008B513C">
        <w:rPr>
          <w:rFonts w:cs="Times New Roman"/>
          <w:b/>
          <w:i/>
          <w:color w:val="auto"/>
          <w:lang w:val="lt-LT"/>
        </w:rPr>
        <w:t>42 000,00</w:t>
      </w:r>
      <w:r>
        <w:rPr>
          <w:rFonts w:cs="Times New Roman"/>
          <w:b/>
          <w:i/>
          <w:color w:val="auto"/>
          <w:lang w:val="lt-LT"/>
        </w:rPr>
        <w:t xml:space="preserve"> Eur su PVM</w:t>
      </w:r>
      <w:r w:rsidR="00044BA9" w:rsidRPr="00044BA9">
        <w:rPr>
          <w:rFonts w:cs="Times New Roman"/>
          <w:b/>
          <w:i/>
          <w:color w:val="auto"/>
          <w:lang w:val="lt-LT"/>
        </w:rPr>
        <w:t>.</w:t>
      </w:r>
      <w:r w:rsidR="00023844" w:rsidRPr="00023844">
        <w:rPr>
          <w:rFonts w:cs="Times New Roman"/>
          <w:color w:val="auto"/>
          <w:lang w:val="lt-LT"/>
        </w:rPr>
        <w:t xml:space="preserve"> </w:t>
      </w:r>
      <w:r w:rsidRPr="00B23888">
        <w:rPr>
          <w:rFonts w:eastAsia="Times New Roman" w:cstheme="minorHAnsi"/>
          <w:b/>
          <w:bCs/>
        </w:rPr>
        <w:t>Pasiūlymas, kuriame nurodyta kaina bus didesnė, bus atmestas kaip neatitinkantis pirkimo dokumentuose nustatytų reikalavimų.</w:t>
      </w:r>
    </w:p>
    <w:p w:rsidR="000C101B" w:rsidRDefault="000C101B" w:rsidP="00023844">
      <w:pPr>
        <w:pStyle w:val="Body2"/>
        <w:rPr>
          <w:rFonts w:cs="Times New Roman"/>
          <w:color w:val="auto"/>
          <w:lang w:val="lt-LT"/>
        </w:rPr>
      </w:pPr>
    </w:p>
    <w:p w:rsidR="000B33E7" w:rsidRPr="000B33E7" w:rsidRDefault="000B33E7" w:rsidP="000B33E7">
      <w:pPr>
        <w:pStyle w:val="Body2"/>
        <w:rPr>
          <w:rFonts w:cs="Times New Roman"/>
          <w:color w:val="auto"/>
          <w:lang w:val="lt-LT"/>
        </w:rPr>
      </w:pPr>
      <w:r w:rsidRPr="000B33E7">
        <w:rPr>
          <w:rFonts w:cs="Times New Roman"/>
          <w:color w:val="auto"/>
          <w:lang w:val="lt-LT"/>
        </w:rPr>
        <w:t xml:space="preserve"> </w:t>
      </w:r>
      <w:r>
        <w:rPr>
          <w:rFonts w:cs="Times New Roman"/>
          <w:color w:val="auto"/>
          <w:lang w:val="lt-LT"/>
        </w:rPr>
        <w:t xml:space="preserve">            </w:t>
      </w:r>
      <w:r w:rsidRPr="000B33E7">
        <w:rPr>
          <w:rFonts w:cs="Times New Roman"/>
          <w:color w:val="auto"/>
          <w:u w:val="single"/>
          <w:lang w:val="lt-LT"/>
        </w:rPr>
        <w:t>Pastaba</w:t>
      </w:r>
      <w:r w:rsidRPr="000B33E7">
        <w:rPr>
          <w:rFonts w:cs="Times New Roman"/>
          <w:color w:val="auto"/>
          <w:lang w:val="lt-LT"/>
        </w:rPr>
        <w:t xml:space="preserve">:  </w:t>
      </w:r>
      <w:r w:rsidRPr="000B33E7">
        <w:rPr>
          <w:rFonts w:cs="Times New Roman"/>
          <w:i/>
          <w:color w:val="auto"/>
          <w:lang w:val="lt-LT"/>
        </w:rPr>
        <w:t>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r>
        <w:rPr>
          <w:rFonts w:cs="Times New Roman"/>
          <w:color w:val="auto"/>
          <w:lang w:val="lt-LT"/>
        </w:rPr>
        <w:t xml:space="preserve">.           </w:t>
      </w:r>
    </w:p>
    <w:p w:rsidR="000B33E7" w:rsidRPr="00A95FB3" w:rsidRDefault="000B33E7" w:rsidP="00023844">
      <w:pPr>
        <w:pStyle w:val="Body2"/>
        <w:rPr>
          <w:rFonts w:cs="Times New Roman"/>
          <w:color w:val="auto"/>
          <w:lang w:val="lt-LT"/>
        </w:rPr>
      </w:pPr>
      <w:r>
        <w:rPr>
          <w:rFonts w:cs="Times New Roman"/>
          <w:color w:val="auto"/>
          <w:lang w:val="lt-LT"/>
        </w:rPr>
        <w:t xml:space="preserve">            </w:t>
      </w:r>
      <w:r w:rsidRPr="000B33E7">
        <w:rPr>
          <w:rFonts w:cs="Times New Roman"/>
          <w:color w:val="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5 proc. PVM, nes  perkančioji organizacija  privalo apskaičiuoti ir į Lietuvos biudžetą sumokėti pardavimo PVM už jai šalies teritorijoje užsienio asmens suteiktas prekes.</w:t>
      </w:r>
    </w:p>
    <w:p w:rsidR="00707A27" w:rsidRPr="00AA1AD3" w:rsidRDefault="00034BF7" w:rsidP="008754F7">
      <w:pPr>
        <w:pStyle w:val="Body2"/>
        <w:spacing w:after="0"/>
        <w:ind w:firstLine="720"/>
        <w:rPr>
          <w:rFonts w:cs="Times New Roman"/>
          <w:color w:val="auto"/>
          <w:lang w:val="lt-LT"/>
        </w:rPr>
      </w:pPr>
      <w:r>
        <w:rPr>
          <w:rFonts w:cs="Times New Roman"/>
          <w:color w:val="auto"/>
          <w:lang w:val="lt-LT"/>
        </w:rPr>
        <w:t>19</w:t>
      </w:r>
      <w:r w:rsidR="00707A27" w:rsidRPr="00AA1AD3">
        <w:rPr>
          <w:rFonts w:cs="Times New Roman"/>
          <w:color w:val="auto"/>
          <w:lang w:val="lt-LT"/>
        </w:rPr>
        <w:t>. Elektronininis aukcionas pirkime nebus rengiamas.</w:t>
      </w:r>
    </w:p>
    <w:p w:rsidR="00707A27" w:rsidRPr="00AA1AD3" w:rsidRDefault="001F6A9B" w:rsidP="008754F7">
      <w:pPr>
        <w:pStyle w:val="NormalWeb"/>
        <w:spacing w:before="0" w:beforeAutospacing="0" w:after="0" w:afterAutospacing="0"/>
        <w:ind w:firstLine="709"/>
        <w:jc w:val="both"/>
        <w:rPr>
          <w:sz w:val="22"/>
          <w:szCs w:val="22"/>
        </w:rPr>
      </w:pPr>
      <w:r w:rsidRPr="00AA1AD3">
        <w:rPr>
          <w:sz w:val="22"/>
          <w:szCs w:val="22"/>
        </w:rPr>
        <w:tab/>
      </w:r>
      <w:r w:rsidR="00735F26">
        <w:rPr>
          <w:sz w:val="22"/>
          <w:szCs w:val="22"/>
        </w:rPr>
        <w:t>2</w:t>
      </w:r>
      <w:r w:rsidR="00034BF7">
        <w:rPr>
          <w:sz w:val="22"/>
          <w:szCs w:val="22"/>
        </w:rPr>
        <w:t>0</w:t>
      </w:r>
      <w:r w:rsidR="00707A27" w:rsidRPr="00AA1AD3">
        <w:rPr>
          <w:sz w:val="22"/>
          <w:szCs w:val="22"/>
        </w:rPr>
        <w:t xml:space="preserve">. Tiekėjo pasiūlymo forma pateikta SPS </w:t>
      </w:r>
      <w:r w:rsidR="00182081" w:rsidRPr="00AA1AD3">
        <w:rPr>
          <w:sz w:val="22"/>
          <w:szCs w:val="22"/>
        </w:rPr>
        <w:t>2</w:t>
      </w:r>
      <w:r w:rsidR="00707A27" w:rsidRPr="00AA1AD3">
        <w:rPr>
          <w:sz w:val="22"/>
          <w:szCs w:val="22"/>
        </w:rPr>
        <w:t xml:space="preserve"> priede “Pasiūlymo forma”</w:t>
      </w:r>
      <w:r w:rsidR="00652E88">
        <w:rPr>
          <w:sz w:val="22"/>
          <w:szCs w:val="22"/>
        </w:rPr>
        <w:t>.</w:t>
      </w:r>
    </w:p>
    <w:p w:rsidR="006C5462" w:rsidRPr="00AA1AD3" w:rsidRDefault="001F6A9B" w:rsidP="006C3C1D">
      <w:pPr>
        <w:pStyle w:val="xmsonormal"/>
        <w:shd w:val="clear" w:color="auto" w:fill="FFFFFF"/>
        <w:spacing w:before="0" w:beforeAutospacing="0" w:after="0" w:afterAutospacing="0"/>
        <w:ind w:firstLine="720"/>
        <w:jc w:val="both"/>
        <w:rPr>
          <w:kern w:val="2"/>
          <w:sz w:val="22"/>
          <w:szCs w:val="22"/>
          <w:shd w:val="clear" w:color="auto" w:fill="FFFFFF"/>
          <w:lang w:eastAsia="en-US"/>
        </w:rPr>
      </w:pPr>
      <w:r w:rsidRPr="00AA1AD3">
        <w:rPr>
          <w:sz w:val="22"/>
          <w:szCs w:val="22"/>
        </w:rPr>
        <w:t>2</w:t>
      </w:r>
      <w:r w:rsidR="00034BF7">
        <w:rPr>
          <w:sz w:val="22"/>
          <w:szCs w:val="22"/>
        </w:rPr>
        <w:t>1</w:t>
      </w:r>
      <w:r w:rsidR="008754F7" w:rsidRPr="00AA1AD3">
        <w:rPr>
          <w:sz w:val="22"/>
          <w:szCs w:val="22"/>
        </w:rPr>
        <w:t xml:space="preserve">. </w:t>
      </w:r>
      <w:r w:rsidR="006C5462" w:rsidRPr="00AA1AD3">
        <w:rPr>
          <w:sz w:val="22"/>
          <w:szCs w:val="22"/>
        </w:rPr>
        <w:t xml:space="preserve">Sutarties įvykdymo užtikrinimas </w:t>
      </w:r>
      <w:r w:rsidR="00F66553" w:rsidRPr="00AA1AD3">
        <w:rPr>
          <w:sz w:val="22"/>
          <w:szCs w:val="22"/>
        </w:rPr>
        <w:t>ne</w:t>
      </w:r>
      <w:r w:rsidR="00CF3BCA" w:rsidRPr="00AA1AD3">
        <w:rPr>
          <w:sz w:val="22"/>
          <w:szCs w:val="22"/>
        </w:rPr>
        <w:t>r</w:t>
      </w:r>
      <w:r w:rsidR="006C5462" w:rsidRPr="00AA1AD3">
        <w:rPr>
          <w:sz w:val="22"/>
          <w:szCs w:val="22"/>
        </w:rPr>
        <w:t>eikalaujamas</w:t>
      </w:r>
      <w:r w:rsidR="00F66553" w:rsidRPr="00AA1AD3">
        <w:rPr>
          <w:sz w:val="22"/>
          <w:szCs w:val="22"/>
        </w:rPr>
        <w:t>.</w:t>
      </w:r>
    </w:p>
    <w:p w:rsidR="008754F7" w:rsidRPr="00AA1AD3" w:rsidRDefault="001F6A9B" w:rsidP="008754F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2</w:t>
      </w:r>
      <w:r w:rsidR="008754F7" w:rsidRPr="00AA1AD3">
        <w:rPr>
          <w:sz w:val="22"/>
          <w:szCs w:val="22"/>
        </w:rPr>
        <w:t xml:space="preserve">. </w:t>
      </w:r>
      <w:r w:rsidR="00182081" w:rsidRPr="00AA1AD3">
        <w:rPr>
          <w:sz w:val="22"/>
          <w:szCs w:val="22"/>
        </w:rPr>
        <w:t>Įsigyti p</w:t>
      </w:r>
      <w:r w:rsidR="00652E88">
        <w:rPr>
          <w:sz w:val="22"/>
          <w:szCs w:val="22"/>
        </w:rPr>
        <w:t>rekių</w:t>
      </w:r>
      <w:r w:rsidR="00992C2B" w:rsidRPr="00AA1AD3">
        <w:rPr>
          <w:sz w:val="22"/>
          <w:szCs w:val="22"/>
        </w:rPr>
        <w:t xml:space="preserve"> naudojantis Centrinės perkančiosios organizacijos  (toliau – CPO LT) elektroniniu kat</w:t>
      </w:r>
      <w:r w:rsidR="00182081" w:rsidRPr="00AA1AD3">
        <w:rPr>
          <w:sz w:val="22"/>
          <w:szCs w:val="22"/>
        </w:rPr>
        <w:t xml:space="preserve">alogu galimybės nėra, nes </w:t>
      </w:r>
      <w:r w:rsidR="00EE0546" w:rsidRPr="00AA1AD3">
        <w:rPr>
          <w:sz w:val="22"/>
          <w:szCs w:val="22"/>
        </w:rPr>
        <w:t xml:space="preserve">perkamų prekių </w:t>
      </w:r>
      <w:r w:rsidR="00992C2B" w:rsidRPr="00AA1AD3">
        <w:rPr>
          <w:sz w:val="22"/>
          <w:szCs w:val="22"/>
        </w:rPr>
        <w:t>CPO  LT elektroniniame katalogenesiūloma</w:t>
      </w:r>
      <w:r w:rsidR="008754F7" w:rsidRPr="00AA1AD3">
        <w:rPr>
          <w:sz w:val="22"/>
          <w:szCs w:val="22"/>
        </w:rPr>
        <w:t>.</w:t>
      </w:r>
    </w:p>
    <w:p w:rsidR="00985934" w:rsidRPr="00AA1AD3" w:rsidRDefault="001F6A9B" w:rsidP="00C30897">
      <w:pPr>
        <w:pStyle w:val="xmsonormal"/>
        <w:shd w:val="clear" w:color="auto" w:fill="FFFFFF"/>
        <w:spacing w:before="0" w:beforeAutospacing="0" w:after="0" w:afterAutospacing="0"/>
        <w:ind w:firstLine="720"/>
        <w:jc w:val="both"/>
        <w:rPr>
          <w:sz w:val="22"/>
          <w:szCs w:val="22"/>
        </w:rPr>
      </w:pPr>
      <w:r w:rsidRPr="00AA1AD3">
        <w:rPr>
          <w:sz w:val="22"/>
          <w:szCs w:val="22"/>
        </w:rPr>
        <w:t>2</w:t>
      </w:r>
      <w:r w:rsidR="00034BF7">
        <w:rPr>
          <w:sz w:val="22"/>
          <w:szCs w:val="22"/>
        </w:rPr>
        <w:t>3</w:t>
      </w:r>
      <w:r w:rsidR="008754F7" w:rsidRPr="00AA1AD3">
        <w:rPr>
          <w:sz w:val="22"/>
          <w:szCs w:val="22"/>
        </w:rPr>
        <w:t xml:space="preserve">. Vykdomas žaliasis pirkimas. </w:t>
      </w:r>
      <w:r w:rsidR="005C4034" w:rsidRPr="00AA1AD3">
        <w:rPr>
          <w:sz w:val="22"/>
          <w:szCs w:val="22"/>
        </w:rPr>
        <w:t xml:space="preserve">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w:t>
      </w:r>
      <w:r w:rsidR="00EE0546" w:rsidRPr="00AA1AD3">
        <w:rPr>
          <w:sz w:val="22"/>
          <w:szCs w:val="22"/>
        </w:rPr>
        <w:t>4.4.4. papunktį. Aplinkos apsaugos kriterijai nustatyti viešojo pirkimo-pardacimo sutarties projekte kaip tiekėjo įsipareigojimas.</w:t>
      </w:r>
    </w:p>
    <w:p w:rsidR="00FB3FD1" w:rsidRPr="00AA1AD3" w:rsidRDefault="00FB3FD1" w:rsidP="00FB3FD1">
      <w:pPr>
        <w:pStyle w:val="NormalWeb"/>
        <w:spacing w:before="0" w:beforeAutospacing="0" w:after="40" w:afterAutospacing="0"/>
        <w:ind w:firstLine="567"/>
        <w:jc w:val="both"/>
        <w:rPr>
          <w:b/>
          <w:color w:val="000000"/>
          <w:sz w:val="22"/>
          <w:szCs w:val="22"/>
          <w:u w:val="single"/>
        </w:rPr>
      </w:pPr>
    </w:p>
    <w:p w:rsidR="00707A27" w:rsidRPr="00AA1AD3" w:rsidRDefault="00707A27" w:rsidP="00FB3FD1">
      <w:pPr>
        <w:pStyle w:val="NormalWeb"/>
        <w:spacing w:before="0" w:beforeAutospacing="0" w:after="40" w:afterAutospacing="0"/>
        <w:ind w:firstLine="567"/>
        <w:jc w:val="both"/>
        <w:rPr>
          <w:b/>
          <w:sz w:val="22"/>
          <w:szCs w:val="22"/>
          <w:u w:val="single"/>
        </w:rPr>
      </w:pPr>
      <w:r w:rsidRPr="00AA1AD3">
        <w:rPr>
          <w:b/>
          <w:color w:val="000000"/>
          <w:sz w:val="22"/>
          <w:szCs w:val="22"/>
          <w:u w:val="single"/>
        </w:rPr>
        <w:t>SPS priedai:</w:t>
      </w:r>
    </w:p>
    <w:p w:rsidR="00707A27" w:rsidRPr="00AA1AD3" w:rsidRDefault="004E75E1" w:rsidP="00182081">
      <w:pPr>
        <w:pStyle w:val="NormalWeb"/>
        <w:numPr>
          <w:ilvl w:val="0"/>
          <w:numId w:val="18"/>
        </w:numPr>
        <w:spacing w:before="0" w:beforeAutospacing="0" w:after="40" w:afterAutospacing="0"/>
        <w:jc w:val="both"/>
        <w:rPr>
          <w:color w:val="000000"/>
          <w:sz w:val="22"/>
          <w:szCs w:val="22"/>
        </w:rPr>
      </w:pPr>
      <w:r w:rsidRPr="00AA1AD3">
        <w:rPr>
          <w:color w:val="000000"/>
          <w:sz w:val="22"/>
          <w:szCs w:val="22"/>
        </w:rPr>
        <w:t>„</w:t>
      </w:r>
      <w:r w:rsidR="00707A27" w:rsidRPr="00AA1AD3">
        <w:rPr>
          <w:color w:val="000000"/>
          <w:sz w:val="22"/>
          <w:szCs w:val="22"/>
        </w:rPr>
        <w:t>Techninė specifikacija</w:t>
      </w:r>
      <w:r w:rsidRPr="00AA1AD3">
        <w:rPr>
          <w:color w:val="000000"/>
          <w:sz w:val="22"/>
          <w:szCs w:val="22"/>
        </w:rPr>
        <w:t>“</w:t>
      </w:r>
      <w:r w:rsidR="00EF4B57">
        <w:rPr>
          <w:color w:val="000000"/>
          <w:sz w:val="22"/>
          <w:szCs w:val="22"/>
        </w:rPr>
        <w:t>;</w:t>
      </w:r>
    </w:p>
    <w:p w:rsidR="004E75E1" w:rsidRPr="00AA1AD3" w:rsidRDefault="004E75E1" w:rsidP="004E75E1">
      <w:pPr>
        <w:pStyle w:val="ListParagraph"/>
        <w:numPr>
          <w:ilvl w:val="0"/>
          <w:numId w:val="18"/>
        </w:numPr>
        <w:spacing w:after="0"/>
        <w:rPr>
          <w:rFonts w:ascii="Times New Roman" w:hAnsi="Times New Roman"/>
          <w:lang w:eastAsia="lt-LT"/>
        </w:rPr>
      </w:pPr>
      <w:r w:rsidRPr="00AA1AD3">
        <w:rPr>
          <w:rFonts w:ascii="Times New Roman" w:hAnsi="Times New Roman"/>
          <w:lang w:eastAsia="lt-LT"/>
        </w:rPr>
        <w:t>„Pasiūlymo forma“</w:t>
      </w:r>
      <w:r w:rsidR="00EF4B57">
        <w:rPr>
          <w:rFonts w:ascii="Times New Roman" w:hAnsi="Times New Roman"/>
          <w:lang w:eastAsia="lt-LT"/>
        </w:rPr>
        <w:t>;</w:t>
      </w:r>
    </w:p>
    <w:p w:rsidR="004E75E1" w:rsidRPr="00AA1AD3" w:rsidRDefault="004E75E1" w:rsidP="004E75E1">
      <w:pPr>
        <w:pStyle w:val="NormalWeb"/>
        <w:numPr>
          <w:ilvl w:val="0"/>
          <w:numId w:val="18"/>
        </w:numPr>
        <w:spacing w:before="0" w:beforeAutospacing="0" w:after="40" w:afterAutospacing="0"/>
        <w:jc w:val="both"/>
        <w:rPr>
          <w:sz w:val="22"/>
          <w:szCs w:val="22"/>
        </w:rPr>
      </w:pPr>
      <w:r w:rsidRPr="00AA1AD3">
        <w:rPr>
          <w:sz w:val="22"/>
          <w:szCs w:val="22"/>
        </w:rPr>
        <w:t>„</w:t>
      </w:r>
      <w:r w:rsidR="00EF358B" w:rsidRPr="00AA1AD3">
        <w:rPr>
          <w:sz w:val="22"/>
          <w:szCs w:val="22"/>
        </w:rPr>
        <w:t>P</w:t>
      </w:r>
      <w:r w:rsidRPr="00AA1AD3">
        <w:rPr>
          <w:sz w:val="22"/>
          <w:szCs w:val="22"/>
        </w:rPr>
        <w:t>irkimo</w:t>
      </w:r>
      <w:r w:rsidR="00EF358B" w:rsidRPr="00AA1AD3">
        <w:rPr>
          <w:sz w:val="22"/>
          <w:szCs w:val="22"/>
        </w:rPr>
        <w:t>-pardavimo</w:t>
      </w:r>
      <w:r w:rsidRPr="00AA1AD3">
        <w:rPr>
          <w:sz w:val="22"/>
          <w:szCs w:val="22"/>
        </w:rPr>
        <w:t xml:space="preserve"> sutarties projektas“</w:t>
      </w:r>
      <w:r w:rsidR="00EF4B57">
        <w:rPr>
          <w:sz w:val="22"/>
          <w:szCs w:val="22"/>
        </w:rPr>
        <w:t>;</w:t>
      </w:r>
    </w:p>
    <w:p w:rsidR="004E75E1" w:rsidRDefault="00EF4B57" w:rsidP="004E75E1">
      <w:pPr>
        <w:pStyle w:val="ListParagraph"/>
        <w:numPr>
          <w:ilvl w:val="0"/>
          <w:numId w:val="18"/>
        </w:numPr>
        <w:spacing w:after="0"/>
        <w:rPr>
          <w:rFonts w:ascii="Times New Roman" w:hAnsi="Times New Roman"/>
          <w:lang w:eastAsia="lt-LT"/>
        </w:rPr>
      </w:pPr>
      <w:r>
        <w:rPr>
          <w:rFonts w:ascii="Times New Roman" w:hAnsi="Times New Roman"/>
          <w:lang w:eastAsia="lt-LT"/>
        </w:rPr>
        <w:t>„EBVPD“ failas;</w:t>
      </w:r>
    </w:p>
    <w:p w:rsidR="00A95FB3" w:rsidRPr="00AA1AD3" w:rsidRDefault="00A95FB3" w:rsidP="004E75E1">
      <w:pPr>
        <w:pStyle w:val="ListParagraph"/>
        <w:numPr>
          <w:ilvl w:val="0"/>
          <w:numId w:val="18"/>
        </w:numPr>
        <w:spacing w:after="0"/>
        <w:rPr>
          <w:rFonts w:ascii="Times New Roman" w:hAnsi="Times New Roman"/>
          <w:lang w:eastAsia="lt-LT"/>
        </w:rPr>
      </w:pPr>
      <w:r>
        <w:rPr>
          <w:rFonts w:ascii="Times New Roman" w:hAnsi="Times New Roman"/>
          <w:lang w:eastAsia="lt-LT"/>
        </w:rPr>
        <w:t>„Pasiūlymų vertinimo kriterijai ir sąlygos“</w:t>
      </w:r>
      <w:r w:rsidR="00EF4B57">
        <w:rPr>
          <w:rFonts w:ascii="Times New Roman" w:hAnsi="Times New Roman"/>
          <w:lang w:eastAsia="lt-LT"/>
        </w:rPr>
        <w:t>.</w:t>
      </w:r>
    </w:p>
    <w:p w:rsidR="004E75E1" w:rsidRPr="00AA1AD3" w:rsidRDefault="004E75E1" w:rsidP="004E75E1">
      <w:pPr>
        <w:pStyle w:val="ListParagraph"/>
        <w:ind w:left="786"/>
        <w:rPr>
          <w:rFonts w:ascii="Times New Roman" w:hAnsi="Times New Roman"/>
          <w:lang w:eastAsia="lt-LT"/>
        </w:rPr>
      </w:pPr>
    </w:p>
    <w:p w:rsidR="00D746BF" w:rsidRPr="00AA1AD3" w:rsidRDefault="00D746BF" w:rsidP="00707A27">
      <w:pPr>
        <w:pStyle w:val="Body2"/>
        <w:jc w:val="right"/>
        <w:rPr>
          <w:rFonts w:eastAsia="Times New Roman"/>
          <w:bdr w:val="none" w:sz="0" w:space="0" w:color="auto"/>
          <w:lang w:val="lt-LT"/>
        </w:rPr>
      </w:pPr>
    </w:p>
    <w:p w:rsidR="00D746BF" w:rsidRPr="00AA1AD3" w:rsidRDefault="00D746BF"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D92560" w:rsidRPr="00AA1AD3" w:rsidRDefault="00D92560" w:rsidP="00707A27">
      <w:pPr>
        <w:pStyle w:val="Body2"/>
        <w:jc w:val="right"/>
        <w:rPr>
          <w:rFonts w:eastAsia="Times New Roman"/>
          <w:bdr w:val="none" w:sz="0" w:space="0" w:color="auto"/>
          <w:lang w:val="lt-LT"/>
        </w:rPr>
      </w:pPr>
    </w:p>
    <w:p w:rsidR="00CB48F2" w:rsidRPr="00AA1AD3" w:rsidRDefault="00CB48F2"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F66553" w:rsidRPr="00AA1AD3" w:rsidRDefault="00F66553" w:rsidP="00707A27">
      <w:pPr>
        <w:pStyle w:val="Body2"/>
        <w:jc w:val="right"/>
        <w:rPr>
          <w:rFonts w:eastAsia="Times New Roman"/>
          <w:bdr w:val="none" w:sz="0" w:space="0" w:color="auto"/>
          <w:lang w:val="lt-LT"/>
        </w:rPr>
      </w:pPr>
    </w:p>
    <w:p w:rsidR="00D746BF" w:rsidRPr="00AA1AD3" w:rsidRDefault="00D746BF" w:rsidP="00CF119C">
      <w:pPr>
        <w:pStyle w:val="Body2"/>
        <w:rPr>
          <w:rFonts w:eastAsia="Times New Roman"/>
          <w:bdr w:val="none" w:sz="0" w:space="0" w:color="auto"/>
          <w:lang w:val="lt-LT"/>
        </w:rPr>
      </w:pPr>
    </w:p>
    <w:p w:rsidR="00D746BF" w:rsidRPr="00AA1AD3" w:rsidRDefault="00D746BF" w:rsidP="005F03F2">
      <w:pPr>
        <w:pStyle w:val="Body2"/>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4E75E1" w:rsidRPr="00AA1AD3" w:rsidRDefault="004E75E1" w:rsidP="00707A27">
      <w:pPr>
        <w:pStyle w:val="Body2"/>
        <w:jc w:val="right"/>
        <w:rPr>
          <w:rFonts w:eastAsia="Times New Roman"/>
          <w:bdr w:val="none" w:sz="0" w:space="0" w:color="auto"/>
          <w:lang w:val="lt-LT"/>
        </w:rPr>
      </w:pPr>
    </w:p>
    <w:p w:rsidR="003B3B63" w:rsidRPr="00AA1AD3" w:rsidRDefault="003B3B63" w:rsidP="00815004">
      <w:pPr>
        <w:pStyle w:val="Body2"/>
        <w:rPr>
          <w:rFonts w:eastAsia="Times New Roman"/>
          <w:bdr w:val="none" w:sz="0" w:space="0" w:color="auto"/>
          <w:lang w:val="lt-LT"/>
        </w:rPr>
      </w:pPr>
    </w:p>
    <w:p w:rsidR="00E520F6" w:rsidRDefault="00E520F6" w:rsidP="00707A27">
      <w:pPr>
        <w:pStyle w:val="Body2"/>
        <w:jc w:val="right"/>
        <w:rPr>
          <w:rFonts w:eastAsia="Times New Roman"/>
          <w:bdr w:val="none" w:sz="0" w:space="0" w:color="auto"/>
          <w:lang w:val="lt-LT"/>
        </w:rPr>
      </w:pPr>
    </w:p>
    <w:p w:rsidR="0069796E" w:rsidRDefault="0069796E" w:rsidP="00707A27">
      <w:pPr>
        <w:pStyle w:val="Body2"/>
        <w:jc w:val="right"/>
        <w:rPr>
          <w:rFonts w:eastAsia="Times New Roman"/>
          <w:bdr w:val="none" w:sz="0" w:space="0" w:color="auto"/>
          <w:lang w:val="lt-LT"/>
        </w:rPr>
      </w:pPr>
    </w:p>
    <w:p w:rsidR="00707A27" w:rsidRPr="00AA1AD3" w:rsidRDefault="00707A27" w:rsidP="00707A27">
      <w:pPr>
        <w:pStyle w:val="Body2"/>
        <w:jc w:val="right"/>
        <w:rPr>
          <w:lang w:val="lt-LT"/>
        </w:rPr>
      </w:pPr>
      <w:r w:rsidRPr="00AA1AD3">
        <w:rPr>
          <w:rFonts w:eastAsia="Times New Roman"/>
          <w:bdr w:val="none" w:sz="0" w:space="0" w:color="auto"/>
          <w:lang w:val="lt-LT"/>
        </w:rPr>
        <w:t>Pirkimo dokumentų (SPS) 1 priedas</w:t>
      </w:r>
    </w:p>
    <w:p w:rsidR="00707A27" w:rsidRPr="00AA1AD3" w:rsidRDefault="00707A27" w:rsidP="00707A27">
      <w:pPr>
        <w:pStyle w:val="Body2"/>
        <w:jc w:val="right"/>
        <w:rPr>
          <w:rFonts w:cs="Times New Roman"/>
          <w:lang w:val="lt-LT"/>
        </w:rPr>
      </w:pPr>
    </w:p>
    <w:p w:rsidR="00EE0546" w:rsidRPr="0069796E" w:rsidRDefault="006E26C5"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tab/>
      </w:r>
      <w:bookmarkStart w:id="1" w:name="_Hlk216769681"/>
      <w:r w:rsidR="0069796E" w:rsidRPr="00444D19">
        <w:rPr>
          <w:rFonts w:ascii="Times New Roman" w:hAnsi="Times New Roman" w:cs="Times New Roman"/>
          <w:b/>
          <w:bCs/>
          <w:color w:val="000000" w:themeColor="text1"/>
          <w:spacing w:val="0"/>
          <w:sz w:val="22"/>
          <w:szCs w:val="22"/>
          <w:lang w:val="lt-LT"/>
        </w:rPr>
        <w:t>REAGENT</w:t>
      </w:r>
      <w:r w:rsidR="0069796E">
        <w:rPr>
          <w:rFonts w:ascii="Times New Roman" w:hAnsi="Times New Roman" w:cs="Times New Roman"/>
          <w:b/>
          <w:bCs/>
          <w:color w:val="000000" w:themeColor="text1"/>
          <w:spacing w:val="0"/>
          <w:sz w:val="22"/>
          <w:szCs w:val="22"/>
          <w:lang w:val="lt-LT"/>
        </w:rPr>
        <w:t>AI</w:t>
      </w:r>
      <w:r w:rsidR="0069796E"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w:t>
      </w:r>
      <w:r w:rsidR="00956D00">
        <w:rPr>
          <w:rFonts w:ascii="Times New Roman" w:hAnsi="Times New Roman" w:cs="Times New Roman"/>
          <w:b/>
          <w:bCs/>
          <w:color w:val="000000" w:themeColor="text1"/>
          <w:spacing w:val="0"/>
          <w:sz w:val="22"/>
          <w:szCs w:val="22"/>
          <w:lang w:val="lt-LT"/>
        </w:rPr>
        <w:t>12612</w:t>
      </w:r>
      <w:r w:rsidR="0069796E" w:rsidRPr="00444D19">
        <w:rPr>
          <w:rFonts w:ascii="Times New Roman" w:hAnsi="Times New Roman" w:cs="Times New Roman"/>
          <w:b/>
          <w:bCs/>
          <w:color w:val="000000" w:themeColor="text1"/>
          <w:spacing w:val="0"/>
          <w:sz w:val="22"/>
          <w:szCs w:val="22"/>
          <w:lang w:val="lt-LT"/>
        </w:rPr>
        <w:t>)</w:t>
      </w:r>
    </w:p>
    <w:bookmarkEnd w:id="1"/>
    <w:p w:rsidR="006E26C5" w:rsidRPr="00E372BF" w:rsidRDefault="006E26C5" w:rsidP="003B3B6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eastAsia="Times New Roman"/>
          <w:b/>
          <w:color w:val="000000"/>
          <w:sz w:val="22"/>
          <w:szCs w:val="22"/>
          <w:bdr w:val="none" w:sz="0" w:space="0" w:color="auto" w:frame="1"/>
          <w:lang w:val="lt-LT" w:eastAsia="lt-LT"/>
        </w:rPr>
      </w:pPr>
      <w:r w:rsidRPr="00E372BF">
        <w:rPr>
          <w:rFonts w:eastAsia="Calibri"/>
          <w:b/>
          <w:sz w:val="22"/>
          <w:szCs w:val="22"/>
          <w:bdr w:val="none" w:sz="0" w:space="0" w:color="auto"/>
        </w:rPr>
        <w:t xml:space="preserve">TECHNINĖ SPECIFIKACIJA </w:t>
      </w:r>
    </w:p>
    <w:p w:rsidR="006E26C5" w:rsidRPr="00AA1AD3" w:rsidRDefault="003B3B63" w:rsidP="006E26C5">
      <w:pPr>
        <w:jc w:val="center"/>
        <w:rPr>
          <w:rFonts w:eastAsia="Calibri"/>
          <w:i/>
          <w:sz w:val="22"/>
          <w:szCs w:val="22"/>
          <w:bdr w:val="none" w:sz="0" w:space="0" w:color="auto"/>
          <w:lang w:val="lt-LT"/>
        </w:rPr>
      </w:pPr>
      <w:r w:rsidRPr="00AA1AD3">
        <w:rPr>
          <w:rFonts w:eastAsia="Calibri"/>
          <w:i/>
          <w:sz w:val="22"/>
          <w:szCs w:val="22"/>
          <w:bdr w:val="none" w:sz="0" w:space="0" w:color="auto"/>
          <w:lang w:val="lt-LT"/>
        </w:rPr>
        <w:t>[pridedama</w:t>
      </w:r>
      <w:r w:rsidR="006E26C5" w:rsidRPr="00AA1AD3">
        <w:rPr>
          <w:rFonts w:eastAsia="Calibri"/>
          <w:i/>
          <w:sz w:val="22"/>
          <w:szCs w:val="22"/>
          <w:bdr w:val="none" w:sz="0" w:space="0" w:color="auto"/>
          <w:lang w:val="lt-LT"/>
        </w:rPr>
        <w:t xml:space="preserve"> atskir</w:t>
      </w:r>
      <w:r w:rsidR="008143C6" w:rsidRPr="00AA1AD3">
        <w:rPr>
          <w:rFonts w:eastAsia="Calibri"/>
          <w:i/>
          <w:sz w:val="22"/>
          <w:szCs w:val="22"/>
          <w:bdr w:val="none" w:sz="0" w:space="0" w:color="auto"/>
          <w:lang w:val="lt-LT"/>
        </w:rPr>
        <w:t>u</w:t>
      </w:r>
      <w:r w:rsidR="006E26C5" w:rsidRPr="00AA1AD3">
        <w:rPr>
          <w:rFonts w:eastAsia="Calibri"/>
          <w:i/>
          <w:sz w:val="22"/>
          <w:szCs w:val="22"/>
          <w:bdr w:val="none" w:sz="0" w:space="0" w:color="auto"/>
          <w:lang w:val="lt-LT"/>
        </w:rPr>
        <w:t xml:space="preserve"> dokumentu</w:t>
      </w:r>
      <w:r w:rsidRPr="00AA1AD3">
        <w:rPr>
          <w:rFonts w:eastAsia="Calibri"/>
          <w:i/>
          <w:sz w:val="22"/>
          <w:szCs w:val="22"/>
          <w:bdr w:val="none" w:sz="0" w:space="0" w:color="auto"/>
          <w:lang w:val="lt-LT"/>
        </w:rPr>
        <w:t>]</w:t>
      </w:r>
    </w:p>
    <w:p w:rsidR="006E26C5" w:rsidRPr="00AA1AD3" w:rsidRDefault="006E26C5" w:rsidP="006E26C5">
      <w:pPr>
        <w:pStyle w:val="NormalWeb"/>
        <w:tabs>
          <w:tab w:val="left" w:pos="1230"/>
          <w:tab w:val="right" w:pos="10908"/>
        </w:tabs>
        <w:spacing w:before="0" w:beforeAutospacing="0" w:after="40" w:afterAutospacing="0"/>
        <w:rPr>
          <w:sz w:val="22"/>
          <w:szCs w:val="22"/>
        </w:rPr>
      </w:pPr>
      <w:r w:rsidRPr="00AA1AD3">
        <w:rPr>
          <w:sz w:val="22"/>
          <w:szCs w:val="22"/>
        </w:rPr>
        <w:tab/>
      </w:r>
    </w:p>
    <w:p w:rsidR="00707A27" w:rsidRPr="00AA1AD3" w:rsidRDefault="00707A27" w:rsidP="00707A27">
      <w:pPr>
        <w:pStyle w:val="NormalWeb"/>
        <w:spacing w:before="0" w:beforeAutospacing="0" w:after="40" w:afterAutospacing="0"/>
        <w:jc w:val="right"/>
        <w:rPr>
          <w:sz w:val="22"/>
          <w:szCs w:val="22"/>
        </w:rPr>
      </w:pPr>
      <w:r w:rsidRPr="00AA1AD3">
        <w:rPr>
          <w:sz w:val="22"/>
          <w:szCs w:val="22"/>
        </w:rPr>
        <w:t>Pirkimo dokumentų (SPS) 2 priedas</w:t>
      </w:r>
    </w:p>
    <w:p w:rsidR="00FC43B0" w:rsidRPr="00AA1AD3" w:rsidRDefault="00FC43B0" w:rsidP="00FC43B0">
      <w:pPr>
        <w:jc w:val="center"/>
        <w:rPr>
          <w:rFonts w:eastAsia="Times New Roman" w:cstheme="minorHAnsi"/>
          <w:b/>
          <w:sz w:val="22"/>
          <w:szCs w:val="22"/>
        </w:rPr>
      </w:pPr>
      <w:r w:rsidRPr="00AA1AD3">
        <w:rPr>
          <w:rFonts w:eastAsia="Times New Roman" w:cstheme="minorHAnsi"/>
          <w:b/>
          <w:sz w:val="22"/>
          <w:szCs w:val="22"/>
        </w:rPr>
        <w:t>PASIŪLYMAS</w:t>
      </w:r>
    </w:p>
    <w:p w:rsidR="00EE0546" w:rsidRPr="0069796E" w:rsidRDefault="00FC43B0" w:rsidP="0069796E">
      <w:pPr>
        <w:pStyle w:val="Title"/>
        <w:keepNext/>
        <w:spacing w:line="240" w:lineRule="auto"/>
        <w:jc w:val="center"/>
        <w:rPr>
          <w:rFonts w:ascii="Times New Roman" w:hAnsi="Times New Roman" w:cs="Times New Roman"/>
          <w:b/>
          <w:bCs/>
          <w:color w:val="000000" w:themeColor="text1"/>
          <w:spacing w:val="0"/>
          <w:sz w:val="22"/>
          <w:szCs w:val="22"/>
          <w:lang w:val="lt-LT"/>
        </w:rPr>
      </w:pPr>
      <w:r w:rsidRPr="00AA1AD3">
        <w:rPr>
          <w:rFonts w:eastAsia="Times New Roman" w:cstheme="minorHAnsi"/>
          <w:b/>
          <w:sz w:val="22"/>
          <w:szCs w:val="22"/>
        </w:rPr>
        <w:t>DĖL</w:t>
      </w:r>
      <w:r w:rsidR="00956D00">
        <w:rPr>
          <w:rFonts w:eastAsia="Times New Roman" w:cstheme="minorHAnsi"/>
          <w:b/>
          <w:sz w:val="22"/>
          <w:szCs w:val="22"/>
        </w:rPr>
        <w:t xml:space="preserve"> </w:t>
      </w:r>
      <w:r w:rsidR="0069796E" w:rsidRPr="00444D19">
        <w:rPr>
          <w:rFonts w:ascii="Times New Roman" w:hAnsi="Times New Roman" w:cs="Times New Roman"/>
          <w:b/>
          <w:bCs/>
          <w:color w:val="000000" w:themeColor="text1"/>
          <w:spacing w:val="0"/>
          <w:sz w:val="22"/>
          <w:szCs w:val="22"/>
          <w:lang w:val="lt-LT"/>
        </w:rPr>
        <w:t>REAGENT</w:t>
      </w:r>
      <w:r w:rsidR="0069796E">
        <w:rPr>
          <w:rFonts w:ascii="Times New Roman" w:hAnsi="Times New Roman" w:cs="Times New Roman"/>
          <w:b/>
          <w:bCs/>
          <w:color w:val="000000" w:themeColor="text1"/>
          <w:spacing w:val="0"/>
          <w:sz w:val="22"/>
          <w:szCs w:val="22"/>
          <w:lang w:val="lt-LT"/>
        </w:rPr>
        <w:t>Ų</w:t>
      </w:r>
      <w:r w:rsidR="0069796E" w:rsidRPr="00444D19">
        <w:rPr>
          <w:rFonts w:ascii="Times New Roman" w:hAnsi="Times New Roman" w:cs="Times New Roman"/>
          <w:b/>
          <w:bCs/>
          <w:color w:val="000000" w:themeColor="text1"/>
          <w:spacing w:val="0"/>
          <w:sz w:val="22"/>
          <w:szCs w:val="22"/>
          <w:lang w:val="lt-LT"/>
        </w:rPr>
        <w:t xml:space="preserve"> PT (INR) TYRIMAMS PACIENTO MEDICININĖS PRIEŽIŪROS VIETOJE SU PRIETAISAIS PANAUDAI (</w:t>
      </w:r>
      <w:r w:rsidR="00956D00">
        <w:rPr>
          <w:rFonts w:ascii="Times New Roman" w:hAnsi="Times New Roman" w:cs="Times New Roman"/>
          <w:b/>
          <w:bCs/>
          <w:color w:val="000000" w:themeColor="text1"/>
          <w:spacing w:val="0"/>
          <w:sz w:val="22"/>
          <w:szCs w:val="22"/>
          <w:lang w:val="lt-LT"/>
        </w:rPr>
        <w:t>12612</w:t>
      </w:r>
      <w:r w:rsidR="0069796E" w:rsidRPr="00444D19">
        <w:rPr>
          <w:rFonts w:ascii="Times New Roman" w:hAnsi="Times New Roman" w:cs="Times New Roman"/>
          <w:b/>
          <w:bCs/>
          <w:color w:val="000000" w:themeColor="text1"/>
          <w:spacing w:val="0"/>
          <w:sz w:val="22"/>
          <w:szCs w:val="22"/>
          <w:lang w:val="lt-LT"/>
        </w:rPr>
        <w:t>)</w:t>
      </w:r>
      <w:bookmarkStart w:id="2" w:name="_GoBack"/>
      <w:bookmarkEnd w:id="2"/>
    </w:p>
    <w:p w:rsidR="00FC43B0" w:rsidRPr="00AA1AD3" w:rsidRDefault="00FC43B0" w:rsidP="00FC43B0">
      <w:pPr>
        <w:jc w:val="center"/>
        <w:rPr>
          <w:rFonts w:eastAsia="Times New Roman" w:cstheme="minorHAnsi"/>
          <w:b/>
          <w:sz w:val="22"/>
          <w:szCs w:val="22"/>
        </w:rPr>
      </w:pPr>
      <w:r w:rsidRPr="00AA1AD3">
        <w:rPr>
          <w:rFonts w:eastAsia="Times New Roman"/>
          <w:b/>
          <w:color w:val="000000"/>
          <w:sz w:val="22"/>
          <w:szCs w:val="22"/>
          <w:bdr w:val="none" w:sz="0" w:space="0" w:color="auto" w:frame="1"/>
          <w:lang w:val="lt-LT" w:eastAsia="lt-LT"/>
        </w:rPr>
        <w:t>PIRKIMO</w:t>
      </w:r>
    </w:p>
    <w:p w:rsidR="003B3B63" w:rsidRPr="00AA1AD3" w:rsidRDefault="00FC43B0" w:rsidP="00FC43B0">
      <w:pPr>
        <w:pStyle w:val="NormalWeb"/>
        <w:spacing w:before="0" w:beforeAutospacing="0" w:after="40" w:afterAutospacing="0"/>
        <w:jc w:val="center"/>
        <w:rPr>
          <w:i/>
          <w:sz w:val="22"/>
          <w:szCs w:val="22"/>
        </w:rPr>
      </w:pPr>
      <w:r w:rsidRPr="00AA1AD3">
        <w:rPr>
          <w:i/>
          <w:sz w:val="22"/>
          <w:szCs w:val="22"/>
        </w:rPr>
        <w:t>[pridedama atskiru dokumentu]</w:t>
      </w:r>
    </w:p>
    <w:p w:rsidR="003B3B63" w:rsidRPr="00AA1AD3" w:rsidRDefault="003B3B63" w:rsidP="00FC43B0">
      <w:pPr>
        <w:pStyle w:val="NormalWeb"/>
        <w:spacing w:before="0" w:beforeAutospacing="0" w:after="40" w:afterAutospacing="0"/>
        <w:rPr>
          <w:sz w:val="22"/>
          <w:szCs w:val="22"/>
        </w:rPr>
      </w:pPr>
    </w:p>
    <w:p w:rsidR="003B3B63" w:rsidRPr="00AA1AD3" w:rsidRDefault="003B3B63" w:rsidP="003B3B63">
      <w:pPr>
        <w:pStyle w:val="NormalWeb"/>
        <w:spacing w:before="0" w:beforeAutospacing="0" w:after="40" w:afterAutospacing="0"/>
        <w:jc w:val="right"/>
        <w:rPr>
          <w:sz w:val="22"/>
          <w:szCs w:val="22"/>
        </w:rPr>
      </w:pPr>
      <w:r w:rsidRPr="00AA1AD3">
        <w:rPr>
          <w:sz w:val="22"/>
          <w:szCs w:val="22"/>
        </w:rPr>
        <w:t>Pirkimo dokumentų (SPS) 3 priedas</w:t>
      </w:r>
    </w:p>
    <w:p w:rsidR="00EF358B" w:rsidRPr="00AA1AD3" w:rsidRDefault="00EF358B" w:rsidP="00E520F6">
      <w:pPr>
        <w:pBdr>
          <w:top w:val="none" w:sz="0" w:space="0" w:color="auto"/>
          <w:left w:val="none" w:sz="0" w:space="0" w:color="auto"/>
          <w:bottom w:val="none" w:sz="0" w:space="0" w:color="auto"/>
          <w:right w:val="none" w:sz="0" w:space="0" w:color="auto"/>
          <w:between w:val="none" w:sz="0" w:space="0" w:color="auto"/>
          <w:bar w:val="none" w:sz="0" w:color="auto"/>
        </w:pBdr>
        <w:rPr>
          <w:b/>
          <w:sz w:val="22"/>
          <w:szCs w:val="22"/>
          <w:lang w:val="lt-LT"/>
        </w:rPr>
      </w:pPr>
    </w:p>
    <w:p w:rsidR="006E26C5" w:rsidRPr="00AA1AD3" w:rsidRDefault="00C166EE" w:rsidP="006E26C5">
      <w:pPr>
        <w:pStyle w:val="Title"/>
        <w:jc w:val="center"/>
        <w:rPr>
          <w:rFonts w:ascii="Times New Roman" w:hAnsi="Times New Roman" w:cs="Times New Roman"/>
          <w:b/>
          <w:i/>
          <w:sz w:val="22"/>
          <w:szCs w:val="22"/>
          <w:lang w:val="lt-LT"/>
        </w:rPr>
      </w:pPr>
      <w:r w:rsidRPr="00AA1AD3">
        <w:rPr>
          <w:rFonts w:ascii="Times New Roman" w:hAnsi="Times New Roman" w:cs="Times New Roman"/>
          <w:b/>
          <w:sz w:val="22"/>
          <w:szCs w:val="22"/>
          <w:lang w:val="lt-LT"/>
        </w:rPr>
        <w:t>PIRKIMO – PARDAVIMO SUTARTIS Nr.</w:t>
      </w:r>
      <w:r w:rsidR="00EF1AD4" w:rsidRPr="00AA1AD3">
        <w:rPr>
          <w:rFonts w:ascii="Times New Roman" w:hAnsi="Times New Roman" w:cs="Times New Roman"/>
          <w:b/>
          <w:i/>
          <w:sz w:val="22"/>
          <w:szCs w:val="22"/>
          <w:lang w:val="lt-LT"/>
        </w:rPr>
        <w:t>(projektas)</w:t>
      </w:r>
    </w:p>
    <w:p w:rsidR="00FC43B0" w:rsidRPr="00AA1AD3" w:rsidRDefault="00FC43B0" w:rsidP="00FC43B0">
      <w:pPr>
        <w:pStyle w:val="Body2"/>
        <w:jc w:val="center"/>
        <w:rPr>
          <w:i/>
          <w:lang w:val="lt-LT"/>
        </w:rPr>
      </w:pPr>
      <w:r w:rsidRPr="00AA1AD3">
        <w:rPr>
          <w:i/>
          <w:lang w:val="lt-LT"/>
        </w:rPr>
        <w:t>[pridedama atskiru dokumentu]</w:t>
      </w:r>
    </w:p>
    <w:p w:rsidR="00EF358B" w:rsidRPr="00AA1AD3" w:rsidRDefault="00EF358B" w:rsidP="00FC43B0">
      <w:pPr>
        <w:pStyle w:val="Body2"/>
        <w:jc w:val="center"/>
        <w:rPr>
          <w:i/>
          <w:lang w:val="lt-LT"/>
        </w:rPr>
      </w:pPr>
    </w:p>
    <w:p w:rsidR="008855C6" w:rsidRPr="00AA1AD3" w:rsidRDefault="00EF358B" w:rsidP="008855C6">
      <w:pPr>
        <w:pStyle w:val="NormalWeb"/>
        <w:spacing w:before="0" w:beforeAutospacing="0" w:after="40" w:afterAutospacing="0"/>
        <w:jc w:val="right"/>
        <w:rPr>
          <w:color w:val="000000" w:themeColor="text1"/>
          <w:sz w:val="22"/>
          <w:szCs w:val="22"/>
        </w:rPr>
      </w:pPr>
      <w:r w:rsidRPr="00AA1AD3">
        <w:rPr>
          <w:sz w:val="22"/>
          <w:szCs w:val="22"/>
        </w:rPr>
        <w:t xml:space="preserve">Pirkimo dokumentų (SPS) </w:t>
      </w:r>
      <w:r w:rsidR="00E520F6">
        <w:rPr>
          <w:sz w:val="22"/>
          <w:szCs w:val="22"/>
        </w:rPr>
        <w:t>4</w:t>
      </w:r>
      <w:r w:rsidR="008855C6" w:rsidRPr="00AA1AD3">
        <w:rPr>
          <w:sz w:val="22"/>
          <w:szCs w:val="22"/>
        </w:rPr>
        <w:t xml:space="preserve"> priedas</w:t>
      </w:r>
    </w:p>
    <w:p w:rsidR="008855C6" w:rsidRPr="00AA1AD3"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sz w:val="22"/>
          <w:szCs w:val="22"/>
          <w:lang w:val="lt-LT" w:eastAsia="lt-LT"/>
        </w:rPr>
      </w:pPr>
    </w:p>
    <w:p w:rsidR="006E26C5"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r w:rsidRPr="00AA1AD3">
        <w:rPr>
          <w:b/>
          <w:bCs/>
          <w:color w:val="000000"/>
          <w:sz w:val="22"/>
          <w:szCs w:val="22"/>
          <w:lang w:val="lt-LT" w:eastAsia="lt-LT"/>
        </w:rPr>
        <w:t xml:space="preserve">EUROPOS BENDRASIS VIEŠŲJŲ PIRKIMŲ DOKUMENTAS </w:t>
      </w:r>
      <w:r w:rsidR="008855C6" w:rsidRPr="00AA1AD3">
        <w:rPr>
          <w:b/>
          <w:bCs/>
          <w:color w:val="000000"/>
          <w:sz w:val="22"/>
          <w:szCs w:val="22"/>
          <w:lang w:val="lt-LT" w:eastAsia="lt-LT"/>
        </w:rPr>
        <w:t>(EBVPD)</w:t>
      </w:r>
    </w:p>
    <w:p w:rsidR="00EF358B" w:rsidRPr="00AA1AD3" w:rsidRDefault="00EF358B" w:rsidP="00EF358B">
      <w:pPr>
        <w:pStyle w:val="Body2"/>
        <w:jc w:val="center"/>
        <w:rPr>
          <w:i/>
          <w:lang w:val="lt-LT"/>
        </w:rPr>
      </w:pPr>
      <w:r w:rsidRPr="00AA1AD3">
        <w:rPr>
          <w:i/>
          <w:lang w:val="lt-LT"/>
        </w:rPr>
        <w:t>[pridedama atskiru dokumentu]</w:t>
      </w:r>
    </w:p>
    <w:p w:rsidR="00EF358B" w:rsidRPr="00AA1AD3" w:rsidRDefault="00EF358B"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sz w:val="22"/>
          <w:szCs w:val="22"/>
          <w:lang w:val="lt-LT" w:eastAsia="lt-LT"/>
        </w:rPr>
      </w:pPr>
    </w:p>
    <w:sectPr w:rsidR="00EF358B" w:rsidRPr="00AA1AD3" w:rsidSect="00F03040">
      <w:headerReference w:type="even" r:id="rId13"/>
      <w:footerReference w:type="even" r:id="rId14"/>
      <w:footerReference w:type="first" r:id="rId15"/>
      <w:pgSz w:w="11900" w:h="16840" w:code="9"/>
      <w:pgMar w:top="284" w:right="567" w:bottom="709" w:left="992"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EB341" w16cex:dateUtc="2025-11-10T10:54: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0CD" w:rsidRDefault="003060CD">
      <w:r>
        <w:separator/>
      </w:r>
    </w:p>
  </w:endnote>
  <w:endnote w:type="continuationSeparator" w:id="1">
    <w:p w:rsidR="003060CD" w:rsidRDefault="00306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roman"/>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EC6E41" w:rsidP="00C6374A">
    <w:pPr>
      <w:pStyle w:val="Foot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end"/>
    </w:r>
  </w:p>
  <w:p w:rsidR="00F634BC" w:rsidRDefault="00F634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F634B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0CD" w:rsidRDefault="003060CD">
      <w:r>
        <w:separator/>
      </w:r>
    </w:p>
  </w:footnote>
  <w:footnote w:type="continuationSeparator" w:id="1">
    <w:p w:rsidR="003060CD" w:rsidRDefault="003060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4BC" w:rsidRDefault="00EC6E41">
    <w:pPr>
      <w:pStyle w:val="Header"/>
      <w:framePr w:wrap="around" w:vAnchor="text" w:hAnchor="margin" w:xAlign="center" w:y="1"/>
      <w:rPr>
        <w:rStyle w:val="PageNumber"/>
      </w:rPr>
    </w:pPr>
    <w:r>
      <w:rPr>
        <w:rStyle w:val="PageNumber"/>
      </w:rPr>
      <w:fldChar w:fldCharType="begin"/>
    </w:r>
    <w:r w:rsidR="00F634BC">
      <w:rPr>
        <w:rStyle w:val="PageNumber"/>
      </w:rPr>
      <w:instrText xml:space="preserve">PAGE  </w:instrText>
    </w:r>
    <w:r>
      <w:rPr>
        <w:rStyle w:val="PageNumber"/>
      </w:rPr>
      <w:fldChar w:fldCharType="separate"/>
    </w:r>
    <w:r w:rsidR="00F634BC">
      <w:rPr>
        <w:rStyle w:val="PageNumber"/>
        <w:noProof/>
      </w:rPr>
      <w:t>12</w:t>
    </w:r>
    <w:r>
      <w:rPr>
        <w:rStyle w:val="PageNumber"/>
      </w:rPr>
      <w:fldChar w:fldCharType="end"/>
    </w:r>
  </w:p>
  <w:p w:rsidR="00F634BC" w:rsidRDefault="00F634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7032CC0"/>
    <w:multiLevelType w:val="hybridMultilevel"/>
    <w:tmpl w:val="AADAF324"/>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3"/>
  </w:num>
  <w:num w:numId="2">
    <w:abstractNumId w:val="9"/>
  </w:num>
  <w:num w:numId="3">
    <w:abstractNumId w:val="16"/>
  </w:num>
  <w:num w:numId="4">
    <w:abstractNumId w:val="8"/>
  </w:num>
  <w:num w:numId="5">
    <w:abstractNumId w:val="4"/>
  </w:num>
  <w:num w:numId="6">
    <w:abstractNumId w:val="7"/>
  </w:num>
  <w:num w:numId="7">
    <w:abstractNumId w:val="2"/>
  </w:num>
  <w:num w:numId="8">
    <w:abstractNumId w:val="0"/>
  </w:num>
  <w:num w:numId="9">
    <w:abstractNumId w:val="14"/>
  </w:num>
  <w:num w:numId="10">
    <w:abstractNumId w:val="15"/>
  </w:num>
  <w:num w:numId="11">
    <w:abstractNumId w:val="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3"/>
  </w:num>
  <w:num w:numId="16">
    <w:abstractNumId w:val="12"/>
  </w:num>
  <w:num w:numId="17">
    <w:abstractNumId w:val="1"/>
  </w:num>
  <w:num w:numId="18">
    <w:abstractNumId w:val="11"/>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defaultTabStop w:val="720"/>
  <w:hyphenationZone w:val="396"/>
  <w:characterSpacingControl w:val="doNotCompress"/>
  <w:hdrShapeDefaults>
    <o:shapedefaults v:ext="edit" spidmax="14338"/>
  </w:hdrShapeDefaults>
  <w:footnotePr>
    <w:footnote w:id="0"/>
    <w:footnote w:id="1"/>
  </w:footnotePr>
  <w:endnotePr>
    <w:endnote w:id="0"/>
    <w:endnote w:id="1"/>
  </w:endnotePr>
  <w:compat>
    <w:useFELayout/>
  </w:compat>
  <w:rsids>
    <w:rsidRoot w:val="009C5D91"/>
    <w:rsid w:val="00000605"/>
    <w:rsid w:val="000012B1"/>
    <w:rsid w:val="000014C1"/>
    <w:rsid w:val="000014CC"/>
    <w:rsid w:val="0000159D"/>
    <w:rsid w:val="00001714"/>
    <w:rsid w:val="0000210D"/>
    <w:rsid w:val="000027F7"/>
    <w:rsid w:val="0000426B"/>
    <w:rsid w:val="0000438F"/>
    <w:rsid w:val="000043ED"/>
    <w:rsid w:val="000053C7"/>
    <w:rsid w:val="0000588F"/>
    <w:rsid w:val="00006513"/>
    <w:rsid w:val="000066B3"/>
    <w:rsid w:val="00006B62"/>
    <w:rsid w:val="00006D81"/>
    <w:rsid w:val="00007A77"/>
    <w:rsid w:val="00007DA7"/>
    <w:rsid w:val="000105A8"/>
    <w:rsid w:val="00010997"/>
    <w:rsid w:val="00010D20"/>
    <w:rsid w:val="0001251B"/>
    <w:rsid w:val="000129F0"/>
    <w:rsid w:val="0001311B"/>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84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402"/>
    <w:rsid w:val="000315BF"/>
    <w:rsid w:val="00031830"/>
    <w:rsid w:val="00031860"/>
    <w:rsid w:val="00032146"/>
    <w:rsid w:val="00032160"/>
    <w:rsid w:val="00032572"/>
    <w:rsid w:val="00032B4C"/>
    <w:rsid w:val="000334C6"/>
    <w:rsid w:val="0003371B"/>
    <w:rsid w:val="00033ED2"/>
    <w:rsid w:val="0003482B"/>
    <w:rsid w:val="00034BF7"/>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4BA9"/>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3E7"/>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77"/>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174E5"/>
    <w:rsid w:val="0011772F"/>
    <w:rsid w:val="0012006C"/>
    <w:rsid w:val="0012044F"/>
    <w:rsid w:val="001204EB"/>
    <w:rsid w:val="00120D14"/>
    <w:rsid w:val="00121CDD"/>
    <w:rsid w:val="00121FBE"/>
    <w:rsid w:val="001226CF"/>
    <w:rsid w:val="00122F09"/>
    <w:rsid w:val="0012391D"/>
    <w:rsid w:val="00124F25"/>
    <w:rsid w:val="00125478"/>
    <w:rsid w:val="001255A0"/>
    <w:rsid w:val="00125907"/>
    <w:rsid w:val="001264F5"/>
    <w:rsid w:val="0012672A"/>
    <w:rsid w:val="00127041"/>
    <w:rsid w:val="00127134"/>
    <w:rsid w:val="00127287"/>
    <w:rsid w:val="00130052"/>
    <w:rsid w:val="00130189"/>
    <w:rsid w:val="001316C0"/>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50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081"/>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4FE"/>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B"/>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894"/>
    <w:rsid w:val="00253A40"/>
    <w:rsid w:val="00254403"/>
    <w:rsid w:val="002544D3"/>
    <w:rsid w:val="00254718"/>
    <w:rsid w:val="0025510C"/>
    <w:rsid w:val="0025544C"/>
    <w:rsid w:val="002554B7"/>
    <w:rsid w:val="002556F2"/>
    <w:rsid w:val="00255871"/>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2C0F"/>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70D"/>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2E68"/>
    <w:rsid w:val="00303DCD"/>
    <w:rsid w:val="00303DDF"/>
    <w:rsid w:val="0030428D"/>
    <w:rsid w:val="003042D0"/>
    <w:rsid w:val="00304D22"/>
    <w:rsid w:val="00304FF6"/>
    <w:rsid w:val="00305B76"/>
    <w:rsid w:val="003060CD"/>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447"/>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77131"/>
    <w:rsid w:val="003800AB"/>
    <w:rsid w:val="00380324"/>
    <w:rsid w:val="00380626"/>
    <w:rsid w:val="003808B3"/>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B63"/>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700"/>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3B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33D"/>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CC3"/>
    <w:rsid w:val="00443F67"/>
    <w:rsid w:val="00444538"/>
    <w:rsid w:val="004446B9"/>
    <w:rsid w:val="004448DF"/>
    <w:rsid w:val="00444B28"/>
    <w:rsid w:val="00444D19"/>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33E"/>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05B"/>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5E1"/>
    <w:rsid w:val="004E7820"/>
    <w:rsid w:val="004E7E6E"/>
    <w:rsid w:val="004F07F9"/>
    <w:rsid w:val="004F08D0"/>
    <w:rsid w:val="004F0BC3"/>
    <w:rsid w:val="004F0C3A"/>
    <w:rsid w:val="004F0D72"/>
    <w:rsid w:val="004F1295"/>
    <w:rsid w:val="004F13BA"/>
    <w:rsid w:val="004F14F2"/>
    <w:rsid w:val="004F2219"/>
    <w:rsid w:val="004F25F8"/>
    <w:rsid w:val="004F294B"/>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5E5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2656"/>
    <w:rsid w:val="00572887"/>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366"/>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68"/>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2E88"/>
    <w:rsid w:val="00653122"/>
    <w:rsid w:val="006536A4"/>
    <w:rsid w:val="00654973"/>
    <w:rsid w:val="00654DEB"/>
    <w:rsid w:val="00654E44"/>
    <w:rsid w:val="0065504A"/>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089"/>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9796E"/>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534"/>
    <w:rsid w:val="006B6BC1"/>
    <w:rsid w:val="006B6ECD"/>
    <w:rsid w:val="006B7073"/>
    <w:rsid w:val="006B797C"/>
    <w:rsid w:val="006B79E3"/>
    <w:rsid w:val="006B7BED"/>
    <w:rsid w:val="006C03A2"/>
    <w:rsid w:val="006C1167"/>
    <w:rsid w:val="006C13F2"/>
    <w:rsid w:val="006C1E41"/>
    <w:rsid w:val="006C24A7"/>
    <w:rsid w:val="006C27AC"/>
    <w:rsid w:val="006C3C1D"/>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6B1"/>
    <w:rsid w:val="006D6A2E"/>
    <w:rsid w:val="006D7532"/>
    <w:rsid w:val="006D7814"/>
    <w:rsid w:val="006D7EF8"/>
    <w:rsid w:val="006E11D7"/>
    <w:rsid w:val="006E146B"/>
    <w:rsid w:val="006E1853"/>
    <w:rsid w:val="006E20A1"/>
    <w:rsid w:val="006E26C5"/>
    <w:rsid w:val="006E2A6C"/>
    <w:rsid w:val="006E2B8E"/>
    <w:rsid w:val="006E2BFB"/>
    <w:rsid w:val="006E32D0"/>
    <w:rsid w:val="006E3548"/>
    <w:rsid w:val="006E5A6C"/>
    <w:rsid w:val="006E5BCB"/>
    <w:rsid w:val="006E5C93"/>
    <w:rsid w:val="006E68A6"/>
    <w:rsid w:val="006E6B8D"/>
    <w:rsid w:val="006F0278"/>
    <w:rsid w:val="006F0B70"/>
    <w:rsid w:val="006F123D"/>
    <w:rsid w:val="006F136E"/>
    <w:rsid w:val="006F20E0"/>
    <w:rsid w:val="006F2F27"/>
    <w:rsid w:val="006F3E8B"/>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5F26"/>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8791B"/>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9DD"/>
    <w:rsid w:val="007D6D6F"/>
    <w:rsid w:val="007D6FAE"/>
    <w:rsid w:val="007D7EB3"/>
    <w:rsid w:val="007E028A"/>
    <w:rsid w:val="007E1117"/>
    <w:rsid w:val="007E13C0"/>
    <w:rsid w:val="007E1D88"/>
    <w:rsid w:val="007E375E"/>
    <w:rsid w:val="007E39D7"/>
    <w:rsid w:val="007E4D0F"/>
    <w:rsid w:val="007E52CF"/>
    <w:rsid w:val="007E5323"/>
    <w:rsid w:val="007E5772"/>
    <w:rsid w:val="007E5FCD"/>
    <w:rsid w:val="007E6411"/>
    <w:rsid w:val="007E77D5"/>
    <w:rsid w:val="007E7A89"/>
    <w:rsid w:val="007F015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004"/>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58A"/>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003"/>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704"/>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7AD"/>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09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13C"/>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35BD"/>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728"/>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D84"/>
    <w:rsid w:val="00913FA8"/>
    <w:rsid w:val="00914066"/>
    <w:rsid w:val="0091409C"/>
    <w:rsid w:val="00914E71"/>
    <w:rsid w:val="00915169"/>
    <w:rsid w:val="00915378"/>
    <w:rsid w:val="00915C75"/>
    <w:rsid w:val="00916285"/>
    <w:rsid w:val="00916D63"/>
    <w:rsid w:val="00917DDA"/>
    <w:rsid w:val="009209FF"/>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A14"/>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5D"/>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00"/>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97B"/>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084C"/>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4F2A"/>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113"/>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716"/>
    <w:rsid w:val="00A429E2"/>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5FB3"/>
    <w:rsid w:val="00A960D7"/>
    <w:rsid w:val="00A968EE"/>
    <w:rsid w:val="00A979FE"/>
    <w:rsid w:val="00AA01CA"/>
    <w:rsid w:val="00AA0A48"/>
    <w:rsid w:val="00AA0F8E"/>
    <w:rsid w:val="00AA1279"/>
    <w:rsid w:val="00AA1AD3"/>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2AC"/>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13B"/>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138D"/>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1E7"/>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5335"/>
    <w:rsid w:val="00B8594A"/>
    <w:rsid w:val="00B8594D"/>
    <w:rsid w:val="00B85C3B"/>
    <w:rsid w:val="00B85FD0"/>
    <w:rsid w:val="00B86D86"/>
    <w:rsid w:val="00B87735"/>
    <w:rsid w:val="00B9034E"/>
    <w:rsid w:val="00B90ECA"/>
    <w:rsid w:val="00B92197"/>
    <w:rsid w:val="00B927E1"/>
    <w:rsid w:val="00B929C4"/>
    <w:rsid w:val="00B92D9B"/>
    <w:rsid w:val="00B934E7"/>
    <w:rsid w:val="00B9370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0897"/>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372"/>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1CA"/>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616"/>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2AD3"/>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3BCA"/>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CD"/>
    <w:rsid w:val="00D503A6"/>
    <w:rsid w:val="00D5179A"/>
    <w:rsid w:val="00D517CE"/>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253"/>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60"/>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4F12"/>
    <w:rsid w:val="00DE55F7"/>
    <w:rsid w:val="00DE5733"/>
    <w:rsid w:val="00DE58CE"/>
    <w:rsid w:val="00DE5B64"/>
    <w:rsid w:val="00DE6094"/>
    <w:rsid w:val="00DE6483"/>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2719B"/>
    <w:rsid w:val="00E30FB3"/>
    <w:rsid w:val="00E31C8B"/>
    <w:rsid w:val="00E32097"/>
    <w:rsid w:val="00E328CA"/>
    <w:rsid w:val="00E33035"/>
    <w:rsid w:val="00E33D5B"/>
    <w:rsid w:val="00E34B09"/>
    <w:rsid w:val="00E35076"/>
    <w:rsid w:val="00E35E76"/>
    <w:rsid w:val="00E3662F"/>
    <w:rsid w:val="00E369E0"/>
    <w:rsid w:val="00E36B3A"/>
    <w:rsid w:val="00E36C8D"/>
    <w:rsid w:val="00E372BF"/>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0F6"/>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4EED"/>
    <w:rsid w:val="00E95D35"/>
    <w:rsid w:val="00E95EE5"/>
    <w:rsid w:val="00E9617E"/>
    <w:rsid w:val="00E96A6A"/>
    <w:rsid w:val="00E96CC1"/>
    <w:rsid w:val="00E96EE4"/>
    <w:rsid w:val="00E9714E"/>
    <w:rsid w:val="00E97290"/>
    <w:rsid w:val="00E97733"/>
    <w:rsid w:val="00EA01AD"/>
    <w:rsid w:val="00EA0489"/>
    <w:rsid w:val="00EA0A57"/>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4C9"/>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6E41"/>
    <w:rsid w:val="00EC7432"/>
    <w:rsid w:val="00EC7676"/>
    <w:rsid w:val="00EC7CD7"/>
    <w:rsid w:val="00EC7D3A"/>
    <w:rsid w:val="00EC7D9D"/>
    <w:rsid w:val="00ED0580"/>
    <w:rsid w:val="00ED0B19"/>
    <w:rsid w:val="00ED12BC"/>
    <w:rsid w:val="00ED1380"/>
    <w:rsid w:val="00ED2C38"/>
    <w:rsid w:val="00ED2D51"/>
    <w:rsid w:val="00ED34AD"/>
    <w:rsid w:val="00ED6366"/>
    <w:rsid w:val="00ED6BF3"/>
    <w:rsid w:val="00ED6D0E"/>
    <w:rsid w:val="00ED6D16"/>
    <w:rsid w:val="00ED7515"/>
    <w:rsid w:val="00ED78C6"/>
    <w:rsid w:val="00ED79F5"/>
    <w:rsid w:val="00ED7FBA"/>
    <w:rsid w:val="00EE0546"/>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ACE"/>
    <w:rsid w:val="00EF2BD3"/>
    <w:rsid w:val="00EF2CEB"/>
    <w:rsid w:val="00EF358B"/>
    <w:rsid w:val="00EF471F"/>
    <w:rsid w:val="00EF4799"/>
    <w:rsid w:val="00EF4901"/>
    <w:rsid w:val="00EF4B55"/>
    <w:rsid w:val="00EF4B57"/>
    <w:rsid w:val="00EF4FE5"/>
    <w:rsid w:val="00EF59E8"/>
    <w:rsid w:val="00EF5C37"/>
    <w:rsid w:val="00EF5E72"/>
    <w:rsid w:val="00EF6288"/>
    <w:rsid w:val="00EF64A4"/>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6A75"/>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7DD"/>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6553"/>
    <w:rsid w:val="00F67CDB"/>
    <w:rsid w:val="00F67E4D"/>
    <w:rsid w:val="00F67FB4"/>
    <w:rsid w:val="00F702E0"/>
    <w:rsid w:val="00F70D6B"/>
    <w:rsid w:val="00F714F0"/>
    <w:rsid w:val="00F71682"/>
    <w:rsid w:val="00F71882"/>
    <w:rsid w:val="00F72395"/>
    <w:rsid w:val="00F72501"/>
    <w:rsid w:val="00F729BB"/>
    <w:rsid w:val="00F72B40"/>
    <w:rsid w:val="00F72BD3"/>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3489"/>
    <w:rsid w:val="00F83FE8"/>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0BCA"/>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D1E"/>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43B0"/>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C43B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D6D16"/>
    <w:rPr>
      <w:u w:val="single"/>
    </w:rPr>
  </w:style>
  <w:style w:type="paragraph" w:customStyle="1" w:styleId="HeaderFooter">
    <w:name w:val="Header &amp; Footer"/>
    <w:rsid w:val="00ED6D16"/>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rsid w:val="00ED6D16"/>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ED6D16"/>
    <w:pPr>
      <w:suppressAutoHyphens/>
      <w:spacing w:after="40"/>
      <w:jc w:val="both"/>
    </w:pPr>
    <w:rPr>
      <w:rFonts w:cs="Arial Unicode MS"/>
      <w:color w:val="000000"/>
      <w:sz w:val="22"/>
      <w:szCs w:val="22"/>
      <w:lang w:val="en-US"/>
    </w:rPr>
  </w:style>
  <w:style w:type="paragraph" w:customStyle="1" w:styleId="Body">
    <w:name w:val="Body"/>
    <w:rsid w:val="00ED6D16"/>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ED6D16"/>
    <w:pPr>
      <w:outlineLvl w:val="0"/>
    </w:pPr>
    <w:rPr>
      <w:rFonts w:cs="Arial Unicode MS"/>
      <w:b/>
      <w:bCs/>
      <w:caps/>
      <w:color w:val="434343"/>
      <w:spacing w:val="4"/>
      <w:sz w:val="22"/>
      <w:szCs w:val="22"/>
      <w:lang w:val="en-US"/>
    </w:rPr>
  </w:style>
  <w:style w:type="character" w:customStyle="1" w:styleId="Hyperlink0">
    <w:name w:val="Hyperlink.0"/>
    <w:basedOn w:val="Hyperlink"/>
    <w:rsid w:val="00ED6D16"/>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iPriority w:val="99"/>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Neapdorotaspaminjimas1">
    <w:name w:val="Neapdorotas paminėjimas1"/>
    <w:basedOn w:val="DefaultParagraphFont"/>
    <w:uiPriority w:val="99"/>
    <w:semiHidden/>
    <w:unhideWhenUsed/>
    <w:rsid w:val="00837F4C"/>
    <w:rPr>
      <w:color w:val="605E5C"/>
      <w:shd w:val="clear" w:color="auto" w:fill="E1DFDD"/>
    </w:rPr>
  </w:style>
  <w:style w:type="paragraph" w:styleId="Revision">
    <w:name w:val="Revision"/>
    <w:hidden/>
    <w:uiPriority w:val="99"/>
    <w:semiHidden/>
    <w:rsid w:val="00CF3BC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F4B57"/>
    <w:rPr>
      <w:rFonts w:ascii="Calibri" w:eastAsia="Times New Roman" w:hAnsi="Calibri"/>
      <w:sz w:val="22"/>
      <w:szCs w:val="22"/>
      <w:bdr w:val="none" w:sz="0" w:space="0" w:color="auto"/>
      <w:lang w:eastAsia="ar-SA"/>
    </w:rPr>
  </w:style>
</w:styles>
</file>

<file path=word/webSettings.xml><?xml version="1.0" encoding="utf-8"?>
<w:webSettings xmlns:r="http://schemas.openxmlformats.org/officeDocument/2006/relationships" xmlns:w="http://schemas.openxmlformats.org/wordprocessingml/2006/main">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6223564">
      <w:bodyDiv w:val="1"/>
      <w:marLeft w:val="0"/>
      <w:marRight w:val="0"/>
      <w:marTop w:val="0"/>
      <w:marBottom w:val="0"/>
      <w:divBdr>
        <w:top w:val="none" w:sz="0" w:space="0" w:color="auto"/>
        <w:left w:val="none" w:sz="0" w:space="0" w:color="auto"/>
        <w:bottom w:val="none" w:sz="0" w:space="0" w:color="auto"/>
        <w:right w:val="none" w:sz="0" w:space="0" w:color="auto"/>
      </w:divBdr>
      <w:divsChild>
        <w:div w:id="115177428">
          <w:marLeft w:val="0"/>
          <w:marRight w:val="0"/>
          <w:marTop w:val="0"/>
          <w:marBottom w:val="0"/>
          <w:divBdr>
            <w:top w:val="single" w:sz="6" w:space="0" w:color="DCDFEA"/>
            <w:left w:val="single" w:sz="6" w:space="0" w:color="DCDFEA"/>
            <w:bottom w:val="single" w:sz="6" w:space="0" w:color="DCDFEA"/>
            <w:right w:val="single" w:sz="6" w:space="0" w:color="DCDFEA"/>
          </w:divBdr>
          <w:divsChild>
            <w:div w:id="13885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69010772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82966314">
      <w:bodyDiv w:val="1"/>
      <w:marLeft w:val="0"/>
      <w:marRight w:val="0"/>
      <w:marTop w:val="0"/>
      <w:marBottom w:val="0"/>
      <w:divBdr>
        <w:top w:val="none" w:sz="0" w:space="0" w:color="auto"/>
        <w:left w:val="none" w:sz="0" w:space="0" w:color="auto"/>
        <w:bottom w:val="none" w:sz="0" w:space="0" w:color="auto"/>
        <w:right w:val="none" w:sz="0" w:space="0" w:color="auto"/>
      </w:divBdr>
      <w:divsChild>
        <w:div w:id="1312563141">
          <w:marLeft w:val="0"/>
          <w:marRight w:val="0"/>
          <w:marTop w:val="0"/>
          <w:marBottom w:val="0"/>
          <w:divBdr>
            <w:top w:val="none" w:sz="0" w:space="0" w:color="auto"/>
            <w:left w:val="none" w:sz="0" w:space="0" w:color="auto"/>
            <w:bottom w:val="none" w:sz="0" w:space="0" w:color="auto"/>
            <w:right w:val="none" w:sz="0" w:space="0" w:color="auto"/>
          </w:divBdr>
          <w:divsChild>
            <w:div w:id="440540431">
              <w:marLeft w:val="0"/>
              <w:marRight w:val="0"/>
              <w:marTop w:val="0"/>
              <w:marBottom w:val="75"/>
              <w:divBdr>
                <w:top w:val="none" w:sz="0" w:space="0" w:color="auto"/>
                <w:left w:val="none" w:sz="0" w:space="0" w:color="auto"/>
                <w:bottom w:val="none" w:sz="0" w:space="0" w:color="auto"/>
                <w:right w:val="none" w:sz="0" w:space="0" w:color="auto"/>
              </w:divBdr>
              <w:divsChild>
                <w:div w:id="1002390507">
                  <w:marLeft w:val="0"/>
                  <w:marRight w:val="0"/>
                  <w:marTop w:val="0"/>
                  <w:marBottom w:val="0"/>
                  <w:divBdr>
                    <w:top w:val="none" w:sz="0" w:space="0" w:color="auto"/>
                    <w:left w:val="none" w:sz="0" w:space="0" w:color="auto"/>
                    <w:bottom w:val="none" w:sz="0" w:space="0" w:color="auto"/>
                    <w:right w:val="none" w:sz="0" w:space="0" w:color="auto"/>
                  </w:divBdr>
                  <w:divsChild>
                    <w:div w:id="126445911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292007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8450">
          <w:marLeft w:val="0"/>
          <w:marRight w:val="0"/>
          <w:marTop w:val="0"/>
          <w:marBottom w:val="0"/>
          <w:divBdr>
            <w:top w:val="none" w:sz="0" w:space="0" w:color="auto"/>
            <w:left w:val="none" w:sz="0" w:space="0" w:color="auto"/>
            <w:bottom w:val="none" w:sz="0" w:space="0" w:color="auto"/>
            <w:right w:val="none" w:sz="0" w:space="0" w:color="auto"/>
          </w:divBdr>
          <w:divsChild>
            <w:div w:id="689379024">
              <w:marLeft w:val="0"/>
              <w:marRight w:val="0"/>
              <w:marTop w:val="0"/>
              <w:marBottom w:val="0"/>
              <w:divBdr>
                <w:top w:val="none" w:sz="0" w:space="0" w:color="auto"/>
                <w:left w:val="none" w:sz="0" w:space="0" w:color="auto"/>
                <w:bottom w:val="none" w:sz="0" w:space="0" w:color="auto"/>
                <w:right w:val="none" w:sz="0" w:space="0" w:color="auto"/>
              </w:divBdr>
            </w:div>
          </w:divsChild>
        </w:div>
        <w:div w:id="1753236617">
          <w:marLeft w:val="0"/>
          <w:marRight w:val="0"/>
          <w:marTop w:val="0"/>
          <w:marBottom w:val="0"/>
          <w:divBdr>
            <w:top w:val="none" w:sz="0" w:space="0" w:color="auto"/>
            <w:left w:val="none" w:sz="0" w:space="0" w:color="auto"/>
            <w:bottom w:val="none" w:sz="0" w:space="0" w:color="auto"/>
            <w:right w:val="none" w:sz="0" w:space="0" w:color="auto"/>
          </w:divBdr>
          <w:divsChild>
            <w:div w:id="1352562789">
              <w:marLeft w:val="0"/>
              <w:marRight w:val="0"/>
              <w:marTop w:val="0"/>
              <w:marBottom w:val="0"/>
              <w:divBdr>
                <w:top w:val="none" w:sz="0" w:space="0" w:color="auto"/>
                <w:left w:val="none" w:sz="0" w:space="0" w:color="auto"/>
                <w:bottom w:val="none" w:sz="0" w:space="0" w:color="auto"/>
                <w:right w:val="none" w:sz="0" w:space="0" w:color="auto"/>
              </w:divBdr>
            </w:div>
          </w:divsChild>
        </w:div>
        <w:div w:id="1481462505">
          <w:marLeft w:val="0"/>
          <w:marRight w:val="0"/>
          <w:marTop w:val="0"/>
          <w:marBottom w:val="0"/>
          <w:divBdr>
            <w:top w:val="single" w:sz="6" w:space="0" w:color="DCDFEA"/>
            <w:left w:val="single" w:sz="6" w:space="0" w:color="DCDFEA"/>
            <w:bottom w:val="single" w:sz="6" w:space="0" w:color="DCDFEA"/>
            <w:right w:val="single" w:sz="6" w:space="0" w:color="DCDFEA"/>
          </w:divBdr>
          <w:divsChild>
            <w:div w:id="175547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737870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ta.vasiliauskiene@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A13D1-83EB-47B6-890D-5A4C889A6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7ABF7-D6FA-486D-8BC9-5BBD2835CEAD}">
  <ds:schemaRefs>
    <ds:schemaRef ds:uri="http://schemas.microsoft.com/office/2006/metadata/properties"/>
    <ds:schemaRef ds:uri="http://schemas.microsoft.com/office/infopath/2007/PartnerControls"/>
    <ds:schemaRef ds:uri="8a734f9a-1a17-4504-9cd1-5df7a2230e1b"/>
  </ds:schemaRefs>
</ds:datastoreItem>
</file>

<file path=customXml/itemProps3.xml><?xml version="1.0" encoding="utf-8"?>
<ds:datastoreItem xmlns:ds="http://schemas.openxmlformats.org/officeDocument/2006/customXml" ds:itemID="{1222B033-6D7B-4BFD-A44C-207E33161BDE}">
  <ds:schemaRefs>
    <ds:schemaRef ds:uri="http://schemas.microsoft.com/sharepoint/v3/contenttype/forms"/>
  </ds:schemaRefs>
</ds:datastoreItem>
</file>

<file path=customXml/itemProps4.xml><?xml version="1.0" encoding="utf-8"?>
<ds:datastoreItem xmlns:ds="http://schemas.openxmlformats.org/officeDocument/2006/customXml" ds:itemID="{CC26773C-3C62-4271-80F7-E079229FD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1063</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Rita</cp:lastModifiedBy>
  <cp:revision>10</cp:revision>
  <cp:lastPrinted>2017-08-03T06:59:00Z</cp:lastPrinted>
  <dcterms:created xsi:type="dcterms:W3CDTF">2026-03-24T13:13:00Z</dcterms:created>
  <dcterms:modified xsi:type="dcterms:W3CDTF">2026-05-12T09:20:00Z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